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E5" w:rsidRDefault="00306330">
      <w:pPr>
        <w:spacing w:before="72"/>
        <w:ind w:right="1128"/>
        <w:jc w:val="right"/>
        <w:rPr>
          <w:b/>
          <w:sz w:val="18"/>
        </w:rPr>
      </w:pPr>
      <w:r>
        <w:rPr>
          <w:b/>
          <w:sz w:val="18"/>
        </w:rPr>
        <w:t>APPENDIX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</w:t>
      </w:r>
    </w:p>
    <w:p w:rsidR="00EC56E5" w:rsidRDefault="00EC56E5">
      <w:pPr>
        <w:pStyle w:val="BodyText"/>
        <w:rPr>
          <w:b/>
          <w:sz w:val="20"/>
        </w:rPr>
      </w:pPr>
    </w:p>
    <w:p w:rsidR="00EC56E5" w:rsidRDefault="00EC56E5">
      <w:pPr>
        <w:pStyle w:val="BodyText"/>
        <w:rPr>
          <w:b/>
          <w:sz w:val="20"/>
        </w:rPr>
      </w:pPr>
    </w:p>
    <w:p w:rsidR="00EC56E5" w:rsidRDefault="00306330">
      <w:pPr>
        <w:pStyle w:val="BodyText"/>
        <w:spacing w:before="8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2998851</wp:posOffset>
            </wp:positionH>
            <wp:positionV relativeFrom="paragraph">
              <wp:posOffset>217586</wp:posOffset>
            </wp:positionV>
            <wp:extent cx="1758056" cy="1776983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56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6E5" w:rsidRDefault="00EC56E5">
      <w:pPr>
        <w:pStyle w:val="BodyText"/>
        <w:rPr>
          <w:b/>
          <w:sz w:val="20"/>
        </w:rPr>
      </w:pPr>
    </w:p>
    <w:p w:rsidR="00EC56E5" w:rsidRDefault="00EC56E5">
      <w:pPr>
        <w:pStyle w:val="BodyText"/>
        <w:spacing w:before="1"/>
        <w:rPr>
          <w:b/>
        </w:rPr>
      </w:pPr>
    </w:p>
    <w:p w:rsidR="00A9018F" w:rsidRDefault="00A9018F" w:rsidP="00A9018F">
      <w:pPr>
        <w:ind w:left="-7088"/>
        <w:rPr>
          <w:sz w:val="24"/>
        </w:rPr>
      </w:pPr>
      <w:r>
        <w:rPr>
          <w:sz w:val="24"/>
        </w:rPr>
        <w:t>Are</w:t>
      </w:r>
    </w:p>
    <w:p w:rsidR="00A9018F" w:rsidRDefault="00A9018F">
      <w:pPr>
        <w:rPr>
          <w:sz w:val="24"/>
        </w:rPr>
        <w:sectPr w:rsidR="00A9018F" w:rsidSect="00A9018F">
          <w:footerReference w:type="default" r:id="rId9"/>
          <w:type w:val="continuous"/>
          <w:pgSz w:w="11910" w:h="16840"/>
          <w:pgMar w:top="340" w:right="160" w:bottom="280" w:left="140" w:header="720" w:footer="720" w:gutter="0"/>
          <w:cols w:num="4" w:space="720" w:equalWidth="0">
            <w:col w:w="2580" w:space="40"/>
            <w:col w:w="2546" w:space="39"/>
            <w:col w:w="3027" w:space="40"/>
            <w:col w:w="3338"/>
          </w:cols>
        </w:sectPr>
      </w:pPr>
    </w:p>
    <w:p w:rsidR="00EC56E5" w:rsidRDefault="00EC56E5" w:rsidP="00AF7C64">
      <w:pPr>
        <w:pStyle w:val="BodyText"/>
        <w:rPr>
          <w:sz w:val="27"/>
        </w:rPr>
      </w:pPr>
    </w:p>
    <w:p w:rsidR="00D50323" w:rsidRDefault="00D50323" w:rsidP="00C50FA4">
      <w:pPr>
        <w:spacing w:line="360" w:lineRule="auto"/>
        <w:ind w:left="709"/>
      </w:pPr>
      <w:r>
        <w:t>Name</w:t>
      </w:r>
      <w:r w:rsidR="002867A5">
        <w:t>:</w:t>
      </w:r>
      <w:r>
        <w:t xml:space="preserve">                           Email</w:t>
      </w:r>
      <w:r w:rsidR="002867A5">
        <w:t>:</w:t>
      </w:r>
      <w:r>
        <w:t xml:space="preserve">                                          </w:t>
      </w:r>
      <w:r w:rsidR="00C50FA4">
        <w:t xml:space="preserve"> </w:t>
      </w:r>
      <w:r>
        <w:t xml:space="preserve"> Telephone Number</w:t>
      </w:r>
      <w:r w:rsidR="002867A5">
        <w:t>:</w:t>
      </w:r>
      <w:r>
        <w:t xml:space="preserve">                  Date</w:t>
      </w:r>
      <w:r w:rsidR="002867A5">
        <w:t>:</w:t>
      </w:r>
      <w:r>
        <w:t xml:space="preserve"> </w:t>
      </w:r>
    </w:p>
    <w:p w:rsidR="00D50323" w:rsidRDefault="00D50323" w:rsidP="00C50FA4">
      <w:pPr>
        <w:spacing w:line="360" w:lineRule="auto"/>
        <w:ind w:left="709"/>
      </w:pPr>
      <w:permStart w:id="1096041881" w:edGrp="everyone"/>
      <w:r>
        <w:t>……………</w:t>
      </w:r>
      <w:bookmarkStart w:id="0" w:name="_GoBack"/>
      <w:bookmarkEnd w:id="0"/>
      <w:r>
        <w:t>………….</w:t>
      </w:r>
      <w:permEnd w:id="1096041881"/>
      <w:r>
        <w:t xml:space="preserve">    </w:t>
      </w:r>
      <w:permStart w:id="306410006" w:edGrp="everyone"/>
      <w:r>
        <w:t>…..…………………………………</w:t>
      </w:r>
      <w:permEnd w:id="306410006"/>
      <w:r>
        <w:t xml:space="preserve">  </w:t>
      </w:r>
      <w:permStart w:id="1190287550" w:edGrp="everyone"/>
      <w:r>
        <w:t>………………………………</w:t>
      </w:r>
      <w:permEnd w:id="1190287550"/>
      <w:r>
        <w:t xml:space="preserve">       </w:t>
      </w:r>
      <w:permStart w:id="953382477" w:edGrp="everyone"/>
      <w:r>
        <w:t>…../…../…..</w:t>
      </w:r>
      <w:permEnd w:id="953382477"/>
    </w:p>
    <w:p w:rsidR="00D50323" w:rsidRDefault="00D50323" w:rsidP="00C50FA4">
      <w:pPr>
        <w:ind w:left="709"/>
      </w:pPr>
    </w:p>
    <w:p w:rsidR="00D50323" w:rsidRDefault="00D50323" w:rsidP="00C50FA4">
      <w:pPr>
        <w:ind w:left="709"/>
      </w:pPr>
      <w:r>
        <w:t xml:space="preserve">Do you live in the District?: </w:t>
      </w:r>
      <w:permStart w:id="1109603973" w:edGrp="everyone"/>
      <w:r>
        <w:t xml:space="preserve">Yes/No ………… </w:t>
      </w:r>
      <w:permEnd w:id="1109603973"/>
    </w:p>
    <w:p w:rsidR="00D50323" w:rsidRDefault="00D50323" w:rsidP="00C50FA4">
      <w:pPr>
        <w:ind w:left="709"/>
      </w:pPr>
    </w:p>
    <w:p w:rsidR="00D50323" w:rsidRDefault="00D50323" w:rsidP="00C50FA4">
      <w:pPr>
        <w:ind w:left="709"/>
      </w:pPr>
      <w:r>
        <w:t xml:space="preserve">Do you represent an organisation with an interest in Housing in the District?: </w:t>
      </w:r>
      <w:permStart w:id="1605138018" w:edGrp="everyone"/>
      <w:r>
        <w:t xml:space="preserve">Yes/No …….  </w:t>
      </w:r>
      <w:permEnd w:id="1605138018"/>
    </w:p>
    <w:p w:rsidR="00D50323" w:rsidRDefault="00D50323" w:rsidP="00C50FA4">
      <w:pPr>
        <w:ind w:left="709"/>
      </w:pPr>
    </w:p>
    <w:p w:rsidR="00D50323" w:rsidRDefault="00D50323" w:rsidP="00C50FA4">
      <w:pPr>
        <w:ind w:left="709"/>
      </w:pPr>
      <w:r>
        <w:t>Name of Organisation</w:t>
      </w:r>
      <w:r w:rsidR="002867A5">
        <w:t xml:space="preserve">: </w:t>
      </w:r>
      <w:permStart w:id="658575201" w:edGrp="everyone"/>
      <w:r>
        <w:t>…………………………………………………………….</w:t>
      </w:r>
      <w:permEnd w:id="658575201"/>
    </w:p>
    <w:p w:rsidR="005139F5" w:rsidRDefault="005139F5" w:rsidP="005139F5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509905</wp:posOffset>
                </wp:positionV>
                <wp:extent cx="1101725" cy="5542915"/>
                <wp:effectExtent l="0" t="0" r="3175" b="635"/>
                <wp:wrapSquare wrapText="bothSides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5542915"/>
                          <a:chOff x="0" y="0"/>
                          <a:chExt cx="1101725" cy="5542915"/>
                        </a:xfrm>
                      </wpg:grpSpPr>
                      <pic:pic xmlns:pic="http://schemas.openxmlformats.org/drawingml/2006/picture">
                        <pic:nvPicPr>
                          <pic:cNvPr id="5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1466850"/>
                            <a:ext cx="1063625" cy="1124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1063625" cy="1124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3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00550"/>
                            <a:ext cx="1080770" cy="1142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05125"/>
                            <a:ext cx="1063625" cy="1124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1BCF31" id="Group 2" o:spid="_x0000_s1026" style="position:absolute;margin-left:10.25pt;margin-top:40.15pt;width:86.75pt;height:436.45pt;z-index:251659264" coordsize="11017,5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style="position:absolute;left:95;top:14668;width:10636;height:1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">
                  <v:imagedata r:id="rId12" o:title=""/>
                </v:shape>
                <v:shape id="image2.png" o:spid="_x0000_s1028" type="#_x0000_t75" style="position:absolute;left:381;width:10636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">
                  <v:imagedata r:id="rId12" o:title=""/>
                </v:shape>
                <v:shape id="image3.png" o:spid="_x0000_s1029" type="#_x0000_t75" style="position:absolute;top:44005;width:10807;height:1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">
                  <v:imagedata r:id="rId13" o:title=""/>
                </v:shape>
                <v:shape id="image2.png" o:spid="_x0000_s1030" type="#_x0000_t75" style="position:absolute;top:29051;width:10636;height:1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</w:p>
    <w:p w:rsidR="005139F5" w:rsidRDefault="005139F5" w:rsidP="005139F5">
      <w:pPr>
        <w:ind w:hanging="142"/>
        <w:jc w:val="center"/>
        <w:rPr>
          <w:b/>
          <w:bCs/>
          <w:sz w:val="44"/>
          <w:szCs w:val="44"/>
        </w:rPr>
      </w:pPr>
    </w:p>
    <w:p w:rsidR="005139F5" w:rsidRDefault="005139F5" w:rsidP="005139F5">
      <w:pPr>
        <w:ind w:hanging="142"/>
        <w:jc w:val="center"/>
        <w:rPr>
          <w:b/>
          <w:bCs/>
          <w:sz w:val="44"/>
          <w:szCs w:val="44"/>
        </w:rPr>
      </w:pPr>
    </w:p>
    <w:p w:rsidR="00D50323" w:rsidRPr="005139F5" w:rsidRDefault="005139F5" w:rsidP="005139F5">
      <w:pPr>
        <w:spacing w:before="60"/>
        <w:ind w:left="1701" w:right="1701"/>
        <w:jc w:val="center"/>
        <w:rPr>
          <w:b/>
          <w:bCs/>
          <w:sz w:val="48"/>
          <w:szCs w:val="48"/>
        </w:rPr>
      </w:pPr>
      <w:r w:rsidRPr="005139F5">
        <w:rPr>
          <w:b/>
          <w:bCs/>
          <w:sz w:val="48"/>
          <w:szCs w:val="48"/>
        </w:rPr>
        <w:t>Draft</w:t>
      </w:r>
    </w:p>
    <w:p w:rsidR="005139F5" w:rsidRPr="005139F5" w:rsidRDefault="005139F5" w:rsidP="005139F5">
      <w:pPr>
        <w:spacing w:before="60"/>
        <w:ind w:left="1701" w:right="1701"/>
        <w:jc w:val="center"/>
        <w:rPr>
          <w:b/>
          <w:bCs/>
          <w:sz w:val="48"/>
          <w:szCs w:val="48"/>
        </w:rPr>
      </w:pPr>
      <w:r w:rsidRPr="005139F5">
        <w:rPr>
          <w:b/>
          <w:bCs/>
          <w:sz w:val="48"/>
          <w:szCs w:val="48"/>
        </w:rPr>
        <w:t>Housing Allocations Scheme</w:t>
      </w:r>
    </w:p>
    <w:p w:rsidR="005139F5" w:rsidRPr="005139F5" w:rsidRDefault="005139F5" w:rsidP="005139F5">
      <w:pPr>
        <w:spacing w:before="60"/>
        <w:ind w:left="1701" w:right="1701"/>
        <w:jc w:val="center"/>
        <w:rPr>
          <w:b/>
          <w:bCs/>
          <w:sz w:val="48"/>
          <w:szCs w:val="48"/>
        </w:rPr>
      </w:pPr>
      <w:r w:rsidRPr="005139F5">
        <w:rPr>
          <w:b/>
          <w:bCs/>
          <w:sz w:val="48"/>
          <w:szCs w:val="48"/>
        </w:rPr>
        <w:t>2022 – 2027</w:t>
      </w:r>
    </w:p>
    <w:p w:rsidR="005139F5" w:rsidRPr="005139F5" w:rsidRDefault="005139F5" w:rsidP="005139F5">
      <w:pPr>
        <w:spacing w:before="60"/>
        <w:ind w:left="1701" w:right="1701"/>
        <w:jc w:val="center"/>
        <w:rPr>
          <w:sz w:val="28"/>
          <w:szCs w:val="28"/>
        </w:rPr>
      </w:pPr>
    </w:p>
    <w:p w:rsidR="005139F5" w:rsidRPr="005139F5" w:rsidRDefault="005139F5" w:rsidP="005139F5">
      <w:pPr>
        <w:spacing w:before="60"/>
        <w:ind w:left="1701" w:right="1701"/>
        <w:jc w:val="center"/>
        <w:rPr>
          <w:b/>
          <w:bCs/>
          <w:sz w:val="48"/>
          <w:szCs w:val="48"/>
        </w:rPr>
      </w:pPr>
      <w:r w:rsidRPr="005139F5">
        <w:rPr>
          <w:b/>
          <w:bCs/>
          <w:sz w:val="48"/>
          <w:szCs w:val="48"/>
        </w:rPr>
        <w:t>Consultation questions</w:t>
      </w:r>
    </w:p>
    <w:p w:rsidR="00D50323" w:rsidRDefault="00D50323" w:rsidP="00D50323"/>
    <w:p w:rsidR="00D50323" w:rsidRDefault="00D50323" w:rsidP="00D50323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5139F5" w:rsidRDefault="005139F5" w:rsidP="005139F5"/>
    <w:p w:rsidR="005139F5" w:rsidRPr="00C50FA4" w:rsidRDefault="005139F5" w:rsidP="005139F5">
      <w:pPr>
        <w:tabs>
          <w:tab w:val="left" w:pos="2552"/>
        </w:tabs>
        <w:ind w:left="2268"/>
        <w:rPr>
          <w:b/>
          <w:bCs/>
          <w:sz w:val="24"/>
          <w:szCs w:val="24"/>
        </w:rPr>
      </w:pPr>
      <w:r w:rsidRPr="00C50FA4">
        <w:rPr>
          <w:b/>
          <w:bCs/>
          <w:sz w:val="24"/>
          <w:szCs w:val="24"/>
        </w:rPr>
        <w:t>Please type your comments directly onto this workbook and</w:t>
      </w:r>
    </w:p>
    <w:p w:rsidR="005139F5" w:rsidRDefault="005139F5" w:rsidP="005139F5">
      <w:pPr>
        <w:tabs>
          <w:tab w:val="left" w:pos="2552"/>
        </w:tabs>
        <w:ind w:left="2268"/>
      </w:pPr>
      <w:r w:rsidRPr="00D50323">
        <w:rPr>
          <w:b/>
          <w:bCs/>
          <w:sz w:val="24"/>
          <w:szCs w:val="24"/>
        </w:rPr>
        <w:t xml:space="preserve">email to </w:t>
      </w:r>
      <w:hyperlink r:id="rId14" w:history="1">
        <w:r w:rsidRPr="00D50323">
          <w:rPr>
            <w:rStyle w:val="Hyperlink"/>
            <w:b/>
            <w:bCs/>
            <w:sz w:val="24"/>
            <w:szCs w:val="24"/>
          </w:rPr>
          <w:t>Housingstrategy@eppingforestdc.gov.uk</w:t>
        </w:r>
      </w:hyperlink>
      <w:r w:rsidRPr="00D50323">
        <w:rPr>
          <w:b/>
          <w:bCs/>
          <w:sz w:val="24"/>
          <w:szCs w:val="24"/>
        </w:rPr>
        <w:t xml:space="preserve"> by 17 December 2021</w:t>
      </w:r>
    </w:p>
    <w:p w:rsidR="005139F5" w:rsidRDefault="005139F5" w:rsidP="005139F5"/>
    <w:p w:rsidR="005139F5" w:rsidRPr="005139F5" w:rsidRDefault="005139F5" w:rsidP="005139F5">
      <w:pPr>
        <w:sectPr w:rsidR="005139F5" w:rsidRPr="005139F5">
          <w:type w:val="continuous"/>
          <w:pgSz w:w="11910" w:h="16840"/>
          <w:pgMar w:top="340" w:right="160" w:bottom="280" w:left="140" w:header="720" w:footer="720" w:gutter="0"/>
          <w:cols w:space="720"/>
        </w:sectPr>
      </w:pPr>
    </w:p>
    <w:p w:rsidR="00887277" w:rsidRDefault="00757270" w:rsidP="00887277">
      <w:pPr>
        <w:pStyle w:val="BodyText"/>
        <w:ind w:left="720" w:right="967"/>
      </w:pPr>
      <w:r>
        <w:lastRenderedPageBreak/>
        <w:t>T</w:t>
      </w:r>
      <w:r w:rsidR="00451789">
        <w:t xml:space="preserve">his consultation workbook highlights all the proposed major and minor changes to the </w:t>
      </w:r>
      <w:r w:rsidRPr="00451789">
        <w:rPr>
          <w:b/>
          <w:bCs/>
        </w:rPr>
        <w:t xml:space="preserve">Councils draft </w:t>
      </w:r>
      <w:r w:rsidR="00451789">
        <w:rPr>
          <w:b/>
          <w:bCs/>
        </w:rPr>
        <w:t>Housing A</w:t>
      </w:r>
      <w:r w:rsidRPr="00451789">
        <w:rPr>
          <w:b/>
          <w:bCs/>
        </w:rPr>
        <w:t>llocations scheme for 2022 – 2027</w:t>
      </w:r>
      <w:r w:rsidR="00F73FF7" w:rsidRPr="00F73FF7">
        <w:t xml:space="preserve"> </w:t>
      </w:r>
      <w:r w:rsidR="00F73FF7">
        <w:t>which can be found on</w:t>
      </w:r>
    </w:p>
    <w:p w:rsidR="00F73FF7" w:rsidRDefault="00A07724" w:rsidP="00887277">
      <w:pPr>
        <w:pStyle w:val="BodyText"/>
        <w:ind w:left="720" w:right="967"/>
      </w:pPr>
      <w:hyperlink r:id="rId15" w:history="1">
        <w:r w:rsidR="00F73FF7" w:rsidRPr="00CA1EBB">
          <w:rPr>
            <w:rStyle w:val="Hyperlink"/>
            <w:b/>
            <w:bCs/>
            <w:color w:val="auto"/>
          </w:rPr>
          <w:t>The Big Four Housing Consultation</w:t>
        </w:r>
      </w:hyperlink>
      <w:r w:rsidR="00F73FF7">
        <w:t xml:space="preserve"> web page</w:t>
      </w:r>
      <w:r w:rsidR="009D1E58">
        <w:t>.</w:t>
      </w:r>
    </w:p>
    <w:p w:rsidR="00887277" w:rsidRDefault="00887277" w:rsidP="00887277">
      <w:pPr>
        <w:pStyle w:val="BodyText"/>
        <w:ind w:left="720" w:right="967"/>
      </w:pPr>
    </w:p>
    <w:p w:rsidR="004359B4" w:rsidRPr="00EA3A04" w:rsidRDefault="00CA1EBB" w:rsidP="00EA3A04">
      <w:pPr>
        <w:pStyle w:val="BodyText"/>
        <w:spacing w:before="120" w:after="240"/>
        <w:ind w:left="720" w:right="967"/>
      </w:pPr>
      <w:r>
        <w:t>T</w:t>
      </w:r>
      <w:r w:rsidR="00306330">
        <w:t>he</w:t>
      </w:r>
      <w:r w:rsidR="00306330">
        <w:rPr>
          <w:spacing w:val="-16"/>
        </w:rPr>
        <w:t xml:space="preserve"> </w:t>
      </w:r>
      <w:r w:rsidR="00306330">
        <w:t>questions</w:t>
      </w:r>
      <w:r w:rsidR="00306330">
        <w:rPr>
          <w:spacing w:val="-16"/>
        </w:rPr>
        <w:t xml:space="preserve"> </w:t>
      </w:r>
      <w:r w:rsidR="00306330">
        <w:t>in</w:t>
      </w:r>
      <w:r w:rsidR="00306330">
        <w:rPr>
          <w:spacing w:val="-13"/>
        </w:rPr>
        <w:t xml:space="preserve"> </w:t>
      </w:r>
      <w:r w:rsidR="00306330">
        <w:t>this</w:t>
      </w:r>
      <w:r w:rsidR="00306330">
        <w:rPr>
          <w:spacing w:val="-16"/>
        </w:rPr>
        <w:t xml:space="preserve"> </w:t>
      </w:r>
      <w:r w:rsidR="00306330">
        <w:t>workbook</w:t>
      </w:r>
      <w:r w:rsidR="00306330">
        <w:rPr>
          <w:spacing w:val="-16"/>
        </w:rPr>
        <w:t xml:space="preserve"> </w:t>
      </w:r>
      <w:r w:rsidR="00306330">
        <w:t>have</w:t>
      </w:r>
      <w:r w:rsidR="00306330">
        <w:rPr>
          <w:spacing w:val="-15"/>
        </w:rPr>
        <w:t xml:space="preserve"> </w:t>
      </w:r>
      <w:r w:rsidR="00306330">
        <w:t>been</w:t>
      </w:r>
      <w:r w:rsidR="00306330">
        <w:rPr>
          <w:spacing w:val="-12"/>
        </w:rPr>
        <w:t xml:space="preserve"> </w:t>
      </w:r>
      <w:r w:rsidR="00306330">
        <w:t>indexed</w:t>
      </w:r>
      <w:r w:rsidR="00306330">
        <w:rPr>
          <w:spacing w:val="-13"/>
        </w:rPr>
        <w:t xml:space="preserve"> </w:t>
      </w:r>
      <w:r w:rsidR="00306330">
        <w:t>to</w:t>
      </w:r>
      <w:r w:rsidR="00306330">
        <w:rPr>
          <w:spacing w:val="-15"/>
        </w:rPr>
        <w:t xml:space="preserve"> </w:t>
      </w:r>
      <w:r w:rsidR="00306330">
        <w:t>the</w:t>
      </w:r>
      <w:r w:rsidR="00306330">
        <w:rPr>
          <w:spacing w:val="-8"/>
        </w:rPr>
        <w:t xml:space="preserve"> </w:t>
      </w:r>
      <w:r w:rsidR="00306330">
        <w:t>corresponding</w:t>
      </w:r>
      <w:r w:rsidR="00306330">
        <w:rPr>
          <w:spacing w:val="40"/>
        </w:rPr>
        <w:t xml:space="preserve"> </w:t>
      </w:r>
      <w:r w:rsidR="00306330">
        <w:t>proposals</w:t>
      </w:r>
      <w:r w:rsidR="00306330">
        <w:rPr>
          <w:spacing w:val="-13"/>
        </w:rPr>
        <w:t xml:space="preserve"> </w:t>
      </w:r>
      <w:r w:rsidR="003D6210">
        <w:t xml:space="preserve">within </w:t>
      </w:r>
      <w:r w:rsidR="009D1E58">
        <w:t>the draft allocations</w:t>
      </w:r>
      <w:r w:rsidR="00D110C4">
        <w:t xml:space="preserve"> scheme</w:t>
      </w:r>
      <w:r w:rsidR="00A412FD">
        <w:t xml:space="preserve"> (</w:t>
      </w:r>
      <w:r w:rsidR="009D1E58">
        <w:t>e.g.</w:t>
      </w:r>
      <w:r w:rsidR="00A412FD">
        <w:t xml:space="preserve"> Q1 relates to Page 17 Point 3.8.13)</w:t>
      </w:r>
      <w:r w:rsidR="00D110C4">
        <w:t xml:space="preserve"> </w:t>
      </w:r>
      <w:r w:rsidR="00F73FF7">
        <w:t>for ease of reference</w:t>
      </w:r>
      <w:r w:rsidR="00F73FF7" w:rsidRPr="00F73FF7">
        <w:t xml:space="preserve"> </w:t>
      </w:r>
      <w:r w:rsidR="00F73FF7">
        <w:t>and gives you an opportunity to comment.</w:t>
      </w:r>
    </w:p>
    <w:p w:rsidR="00AF7C64" w:rsidRPr="00AF7C64" w:rsidRDefault="00AF7C64" w:rsidP="009D1E58">
      <w:pPr>
        <w:pStyle w:val="BodyText"/>
        <w:spacing w:before="120"/>
        <w:ind w:left="720" w:right="967"/>
        <w:rPr>
          <w:b/>
          <w:bCs/>
        </w:rPr>
      </w:pPr>
      <w:r w:rsidRPr="00AF7C64">
        <w:rPr>
          <w:b/>
          <w:bCs/>
        </w:rPr>
        <w:t xml:space="preserve">Public Consultation </w:t>
      </w:r>
    </w:p>
    <w:p w:rsidR="004359B4" w:rsidRPr="00EA3A04" w:rsidRDefault="00D110C4" w:rsidP="00EA3A04">
      <w:pPr>
        <w:pStyle w:val="BodyText"/>
        <w:spacing w:before="120" w:after="240"/>
        <w:ind w:left="720" w:right="967"/>
      </w:pPr>
      <w:r>
        <w:t xml:space="preserve">The consultation is open to everyone who has an interest in Housing in the district including; </w:t>
      </w:r>
      <w:r w:rsidR="00AF7C64">
        <w:t xml:space="preserve">residents and service users, </w:t>
      </w:r>
      <w:r>
        <w:t>statutory agencies,</w:t>
      </w:r>
      <w:r w:rsidR="00AF7C64">
        <w:t xml:space="preserve"> housing providers,</w:t>
      </w:r>
      <w:r>
        <w:t xml:space="preserve"> voluntary and community groups</w:t>
      </w:r>
      <w:r w:rsidR="00AF7C64">
        <w:t>,</w:t>
      </w:r>
      <w:r>
        <w:t xml:space="preserve"> and other organisations</w:t>
      </w:r>
      <w:r w:rsidR="00AF7C64">
        <w:t>.</w:t>
      </w:r>
    </w:p>
    <w:p w:rsidR="00EC56E5" w:rsidRPr="00AF7C64" w:rsidRDefault="00AF7C64" w:rsidP="009D1E58">
      <w:pPr>
        <w:pStyle w:val="BodyText"/>
        <w:spacing w:before="120"/>
        <w:ind w:left="720" w:right="967"/>
        <w:rPr>
          <w:b/>
          <w:bCs/>
        </w:rPr>
      </w:pPr>
      <w:r w:rsidRPr="00AF7C64">
        <w:rPr>
          <w:b/>
          <w:bCs/>
        </w:rPr>
        <w:t xml:space="preserve">Providing your comments </w:t>
      </w:r>
    </w:p>
    <w:p w:rsidR="00EC56E5" w:rsidRDefault="00306330" w:rsidP="00EA3A04">
      <w:pPr>
        <w:pStyle w:val="BodyText"/>
        <w:spacing w:before="120" w:after="240"/>
        <w:ind w:left="720" w:right="975"/>
      </w:pPr>
      <w:r>
        <w:t xml:space="preserve">You can </w:t>
      </w:r>
      <w:r w:rsidR="00163D45">
        <w:t xml:space="preserve">type directly on to this </w:t>
      </w:r>
      <w:r>
        <w:t>workbook</w:t>
      </w:r>
      <w:r w:rsidR="00757270">
        <w:t xml:space="preserve"> 2021 to provide your comments on any of the suggested major  and </w:t>
      </w:r>
      <w:r w:rsidR="00757270">
        <w:rPr>
          <w:spacing w:val="-64"/>
        </w:rPr>
        <w:t xml:space="preserve">      </w:t>
      </w:r>
      <w:r w:rsidR="00757270">
        <w:t>minor</w:t>
      </w:r>
      <w:r w:rsidR="00757270">
        <w:rPr>
          <w:spacing w:val="-1"/>
        </w:rPr>
        <w:t xml:space="preserve"> </w:t>
      </w:r>
      <w:r w:rsidR="00757270">
        <w:t>changes</w:t>
      </w:r>
      <w:r w:rsidR="00757270">
        <w:rPr>
          <w:spacing w:val="-2"/>
        </w:rPr>
        <w:t xml:space="preserve"> to the </w:t>
      </w:r>
      <w:r w:rsidR="00757270">
        <w:rPr>
          <w:spacing w:val="-3"/>
        </w:rPr>
        <w:t>draft allocations scheme,</w:t>
      </w:r>
      <w:r w:rsidR="00757270">
        <w:t xml:space="preserve"> and email</w:t>
      </w:r>
      <w:r w:rsidR="00F73FF7">
        <w:t xml:space="preserve"> the workbook with your comments</w:t>
      </w:r>
      <w:r w:rsidR="00757270">
        <w:t xml:space="preserve"> to </w:t>
      </w:r>
      <w:hyperlink r:id="rId16" w:history="1">
        <w:r w:rsidR="00757270" w:rsidRPr="005832A7">
          <w:rPr>
            <w:rStyle w:val="Hyperlink"/>
          </w:rPr>
          <w:t>housingstrategy@eppingforestdc.gov.uk</w:t>
        </w:r>
      </w:hyperlink>
      <w:r w:rsidR="00757270">
        <w:t xml:space="preserve"> by 17 December </w:t>
      </w:r>
      <w:r w:rsidR="00CA1EBB">
        <w:t>2021 when the consultation closes.</w:t>
      </w:r>
    </w:p>
    <w:p w:rsidR="00EC56E5" w:rsidRPr="00F73FF7" w:rsidRDefault="00F73FF7" w:rsidP="009D1E58">
      <w:pPr>
        <w:pStyle w:val="BodyText"/>
        <w:spacing w:before="120"/>
        <w:ind w:left="720" w:right="965"/>
        <w:rPr>
          <w:b/>
          <w:bCs/>
        </w:rPr>
      </w:pPr>
      <w:r w:rsidRPr="00F73FF7">
        <w:rPr>
          <w:b/>
          <w:bCs/>
        </w:rPr>
        <w:t>Scoring each question</w:t>
      </w:r>
    </w:p>
    <w:p w:rsidR="00EF1750" w:rsidRDefault="00EF1750" w:rsidP="00D50323">
      <w:pPr>
        <w:pStyle w:val="BodyText"/>
        <w:spacing w:before="120"/>
        <w:ind w:left="720" w:right="965"/>
      </w:pPr>
      <w:r>
        <w:t>You can indicate to what extent you agree or disagree with any of the proposals by</w:t>
      </w:r>
      <w:r>
        <w:rPr>
          <w:spacing w:val="1"/>
        </w:rPr>
        <w:t xml:space="preserve"> </w:t>
      </w:r>
      <w:r>
        <w:t>providing a score between 5 and 1</w:t>
      </w:r>
      <w:r>
        <w:rPr>
          <w:spacing w:val="1"/>
        </w:rPr>
        <w:t xml:space="preserve"> </w:t>
      </w:r>
      <w:r>
        <w:t>(5 = strongly agree and 1 =</w:t>
      </w:r>
      <w:r>
        <w:rPr>
          <w:spacing w:val="1"/>
        </w:rPr>
        <w:t xml:space="preserve"> </w:t>
      </w:r>
      <w:r>
        <w:t>strongly disagree) and</w:t>
      </w:r>
      <w:r>
        <w:rPr>
          <w:spacing w:val="1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comments in</w:t>
      </w:r>
      <w:r>
        <w:rPr>
          <w:spacing w:val="-1"/>
        </w:rPr>
        <w:t xml:space="preserve"> </w:t>
      </w:r>
      <w:r>
        <w:t>the free space</w:t>
      </w:r>
      <w:r>
        <w:rPr>
          <w:spacing w:val="-3"/>
        </w:rPr>
        <w:t xml:space="preserve"> </w:t>
      </w:r>
      <w:r>
        <w:t>below each</w:t>
      </w:r>
      <w:r>
        <w:rPr>
          <w:spacing w:val="-1"/>
        </w:rPr>
        <w:t xml:space="preserve"> </w:t>
      </w:r>
      <w:r>
        <w:t>question</w:t>
      </w:r>
      <w:r w:rsidR="00D50323">
        <w:t>.</w:t>
      </w:r>
    </w:p>
    <w:p w:rsidR="00226A6D" w:rsidRDefault="00226A6D" w:rsidP="00D50323">
      <w:pPr>
        <w:pStyle w:val="BodyText"/>
        <w:spacing w:before="120"/>
        <w:ind w:left="720" w:right="965"/>
        <w:rPr>
          <w:sz w:val="20"/>
        </w:rPr>
      </w:pPr>
    </w:p>
    <w:p w:rsidR="00887277" w:rsidRDefault="00887277" w:rsidP="00D50323">
      <w:pPr>
        <w:pStyle w:val="BodyText"/>
        <w:spacing w:before="120"/>
        <w:ind w:left="720" w:right="965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935"/>
        <w:gridCol w:w="700"/>
      </w:tblGrid>
      <w:tr w:rsidR="00C50FA4" w:rsidTr="00013A19">
        <w:trPr>
          <w:trHeight w:val="692"/>
          <w:tblHeader/>
          <w:jc w:val="center"/>
        </w:trPr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C50FA4" w:rsidRPr="0071649D" w:rsidRDefault="00C50FA4" w:rsidP="0071649D">
            <w:pPr>
              <w:pStyle w:val="Heading1"/>
              <w:spacing w:before="0"/>
              <w:jc w:val="center"/>
              <w:rPr>
                <w:sz w:val="20"/>
                <w:szCs w:val="20"/>
              </w:rPr>
            </w:pPr>
          </w:p>
          <w:p w:rsidR="00C50FA4" w:rsidRPr="0071649D" w:rsidRDefault="00C50FA4" w:rsidP="00CB2398">
            <w:pPr>
              <w:jc w:val="center"/>
              <w:rPr>
                <w:b/>
                <w:bCs/>
              </w:rPr>
            </w:pPr>
            <w:r w:rsidRPr="0071649D">
              <w:rPr>
                <w:b/>
                <w:bCs/>
                <w:sz w:val="20"/>
                <w:szCs w:val="20"/>
              </w:rPr>
              <w:t>Score</w:t>
            </w:r>
            <w:r w:rsidR="00CB2398">
              <w:rPr>
                <w:b/>
                <w:bCs/>
                <w:sz w:val="20"/>
                <w:szCs w:val="20"/>
              </w:rPr>
              <w:t xml:space="preserve">: </w:t>
            </w:r>
            <w:r w:rsidR="0071649D" w:rsidRPr="0071649D">
              <w:rPr>
                <w:b/>
                <w:bCs/>
                <w:sz w:val="20"/>
                <w:szCs w:val="20"/>
              </w:rPr>
              <w:t>(</w:t>
            </w:r>
            <w:r w:rsidRPr="0071649D">
              <w:rPr>
                <w:b/>
                <w:bCs/>
                <w:sz w:val="20"/>
                <w:szCs w:val="20"/>
              </w:rPr>
              <w:t xml:space="preserve">5) Strongly </w:t>
            </w:r>
            <w:r w:rsidR="0071649D" w:rsidRPr="0071649D">
              <w:rPr>
                <w:b/>
                <w:bCs/>
                <w:sz w:val="20"/>
                <w:szCs w:val="20"/>
              </w:rPr>
              <w:t xml:space="preserve">agree </w:t>
            </w:r>
            <w:r w:rsidR="0071649D">
              <w:rPr>
                <w:b/>
                <w:bCs/>
                <w:sz w:val="20"/>
                <w:szCs w:val="20"/>
              </w:rPr>
              <w:t>(</w:t>
            </w:r>
            <w:r w:rsidRPr="0071649D">
              <w:rPr>
                <w:b/>
                <w:bCs/>
                <w:sz w:val="20"/>
                <w:szCs w:val="20"/>
              </w:rPr>
              <w:t>4) Agree</w:t>
            </w:r>
            <w:r w:rsidR="0071649D">
              <w:rPr>
                <w:b/>
                <w:bCs/>
                <w:sz w:val="20"/>
                <w:szCs w:val="20"/>
              </w:rPr>
              <w:t xml:space="preserve"> </w:t>
            </w:r>
            <w:r w:rsidRPr="0071649D">
              <w:rPr>
                <w:b/>
                <w:bCs/>
                <w:sz w:val="20"/>
                <w:szCs w:val="20"/>
              </w:rPr>
              <w:t>(3) Neither agree nor disagree</w:t>
            </w:r>
            <w:r w:rsidR="0071649D">
              <w:rPr>
                <w:b/>
                <w:bCs/>
                <w:sz w:val="20"/>
                <w:szCs w:val="20"/>
              </w:rPr>
              <w:t xml:space="preserve"> </w:t>
            </w:r>
            <w:r w:rsidRPr="0071649D">
              <w:rPr>
                <w:b/>
                <w:bCs/>
                <w:sz w:val="20"/>
                <w:szCs w:val="20"/>
              </w:rPr>
              <w:t>(2) Disagree</w:t>
            </w:r>
            <w:r w:rsidR="0071649D">
              <w:rPr>
                <w:b/>
                <w:bCs/>
                <w:sz w:val="20"/>
                <w:szCs w:val="20"/>
              </w:rPr>
              <w:t xml:space="preserve"> </w:t>
            </w:r>
            <w:r w:rsidRPr="0071649D">
              <w:rPr>
                <w:b/>
                <w:bCs/>
                <w:sz w:val="20"/>
                <w:szCs w:val="20"/>
              </w:rPr>
              <w:t>(1) Strongly disagree</w:t>
            </w:r>
          </w:p>
        </w:tc>
      </w:tr>
      <w:tr w:rsidR="00C15F76" w:rsidTr="00823D26">
        <w:trPr>
          <w:cantSplit/>
          <w:trHeight w:val="11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71649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E41B6D">
            <w:pPr>
              <w:pStyle w:val="TableParagraph"/>
              <w:spacing w:line="225" w:lineRule="exact"/>
              <w:rPr>
                <w:sz w:val="19"/>
              </w:rPr>
            </w:pPr>
            <w:r w:rsidRPr="00691BC2">
              <w:rPr>
                <w:b/>
                <w:bCs/>
                <w:sz w:val="20"/>
              </w:rPr>
              <w:t>Potential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 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£76,000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(combined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E41B6D">
            <w:pPr>
              <w:pStyle w:val="TableParagraph"/>
              <w:spacing w:before="60"/>
              <w:ind w:left="0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Pr="00EA3A04">
              <w:rPr>
                <w:sz w:val="20"/>
                <w:szCs w:val="24"/>
              </w:rPr>
              <w:t>Page</w:t>
            </w:r>
            <w:r>
              <w:rPr>
                <w:sz w:val="19"/>
              </w:rPr>
              <w:t xml:space="preserve"> </w:t>
            </w:r>
          </w:p>
          <w:p w:rsidR="00C15F76" w:rsidRDefault="00C15F76" w:rsidP="00E41B6D">
            <w:pPr>
              <w:pStyle w:val="TableParagraph"/>
              <w:spacing w:before="60"/>
              <w:ind w:left="34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C15F76" w:rsidRPr="00FA0175" w:rsidRDefault="00C15F76" w:rsidP="00E41B6D">
            <w:pPr>
              <w:pStyle w:val="TableParagraph"/>
              <w:spacing w:before="60"/>
              <w:ind w:left="33" w:right="34"/>
              <w:jc w:val="center"/>
              <w:rPr>
                <w:bCs/>
                <w:sz w:val="20"/>
              </w:rPr>
            </w:pPr>
            <w:r w:rsidRPr="00FA0175">
              <w:rPr>
                <w:bCs/>
                <w:sz w:val="20"/>
              </w:rPr>
              <w:t xml:space="preserve">Point </w:t>
            </w:r>
          </w:p>
          <w:p w:rsidR="00C15F76" w:rsidRDefault="00C15F76" w:rsidP="00E41B6D">
            <w:pPr>
              <w:pStyle w:val="TableParagraph"/>
              <w:spacing w:before="60"/>
              <w:ind w:left="34" w:right="34"/>
              <w:jc w:val="center"/>
              <w:rPr>
                <w:sz w:val="20"/>
              </w:rPr>
            </w:pPr>
            <w:r w:rsidRPr="003D6210">
              <w:rPr>
                <w:sz w:val="18"/>
                <w:szCs w:val="20"/>
              </w:rPr>
              <w:t>3.8.13</w:t>
            </w:r>
          </w:p>
        </w:tc>
      </w:tr>
      <w:tr w:rsidR="00C15F76" w:rsidTr="00823D26">
        <w:trPr>
          <w:trHeight w:val="5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permStart w:id="1417223595" w:edGrp="everyone" w:colFirst="0" w:colLast="0"/>
            <w:permStart w:id="1889300023" w:edGrp="everyone" w:colFirst="1" w:colLast="1"/>
            <w:r>
              <w:rPr>
                <w:b/>
                <w:sz w:val="20"/>
              </w:rPr>
              <w:t>Score:</w:t>
            </w:r>
          </w:p>
          <w:p w:rsidR="00C15F76" w:rsidRDefault="009D1E58" w:rsidP="00823D2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Comment:</w:t>
            </w: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EA3A04" w:rsidRDefault="00EA3A0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  <w:permEnd w:id="1417223595"/>
      <w:permEnd w:id="1889300023"/>
      <w:tr w:rsidR="00C15F76" w:rsidTr="00823D26">
        <w:trPr>
          <w:trHeight w:val="11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E41B6D">
            <w:pPr>
              <w:pStyle w:val="TableParagraph"/>
              <w:spacing w:line="229" w:lineRule="exact"/>
              <w:rPr>
                <w:sz w:val="20"/>
              </w:rPr>
            </w:pPr>
            <w:r w:rsidRPr="00691BC2">
              <w:rPr>
                <w:b/>
                <w:bCs/>
                <w:sz w:val="20"/>
              </w:rPr>
              <w:t>Not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a</w:t>
            </w:r>
            <w:r w:rsidRPr="00691BC2">
              <w:rPr>
                <w:b/>
                <w:bCs/>
                <w:spacing w:val="-1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 but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significant</w:t>
            </w:r>
          </w:p>
          <w:p w:rsidR="00C15F76" w:rsidRPr="003D6210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 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initiatives available to improve their mental and physical health and wellbeing as part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Pr="00EA3A04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EA3A04">
              <w:rPr>
                <w:sz w:val="20"/>
                <w:szCs w:val="24"/>
              </w:rPr>
              <w:t>Page</w:t>
            </w:r>
          </w:p>
          <w:p w:rsidR="00C15F76" w:rsidRDefault="00C15F76" w:rsidP="00E41B6D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C15F76" w:rsidRPr="00EA3A04" w:rsidRDefault="00C15F76" w:rsidP="00E41B6D">
            <w:pPr>
              <w:pStyle w:val="TableParagraph"/>
              <w:spacing w:before="60"/>
              <w:ind w:left="0"/>
              <w:jc w:val="center"/>
              <w:rPr>
                <w:b/>
                <w:szCs w:val="24"/>
              </w:rPr>
            </w:pPr>
            <w:r w:rsidRPr="00EA3A04">
              <w:rPr>
                <w:sz w:val="20"/>
                <w:szCs w:val="24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</w:tr>
      <w:tr w:rsidR="00C15F76" w:rsidTr="00823D26">
        <w:trPr>
          <w:trHeight w:val="5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permStart w:id="27023398" w:edGrp="everyone" w:colFirst="0" w:colLast="0"/>
            <w:permStart w:id="1375170836" w:edGrp="everyone" w:colFirst="1" w:colLast="1"/>
            <w:r>
              <w:rPr>
                <w:b/>
                <w:sz w:val="20"/>
              </w:rPr>
              <w:t>Score:</w:t>
            </w:r>
          </w:p>
          <w:p w:rsidR="00C15F76" w:rsidRDefault="009D1E58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0FA4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Comment:</w:t>
            </w: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EA3A04" w:rsidRDefault="00EA3A0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EA3A04" w:rsidRDefault="00EA3A0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  <w:permEnd w:id="27023398"/>
      <w:permEnd w:id="1375170836"/>
      <w:tr w:rsidR="00C15F76" w:rsidTr="00823D26">
        <w:trPr>
          <w:trHeight w:val="1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3a.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F76" w:rsidRDefault="00C15F76" w:rsidP="00E41B6D">
            <w:pPr>
              <w:pStyle w:val="TableParagraph"/>
              <w:spacing w:line="229" w:lineRule="exact"/>
              <w:rPr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2"/>
              <w:rPr>
                <w:sz w:val="20"/>
              </w:rPr>
            </w:pPr>
            <w:r>
              <w:rPr>
                <w:sz w:val="20"/>
              </w:rPr>
              <w:t>Should lifetime tenants wishing to downsize and give up one room be allowed to move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spare bedroom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2-bed flat)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E41B6D">
              <w:rPr>
                <w:sz w:val="20"/>
              </w:rPr>
              <w:t xml:space="preserve"> </w:t>
            </w:r>
            <w:r>
              <w:rPr>
                <w:sz w:val="20"/>
              </w:rPr>
              <w:t>£1,000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incentive?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E41B6D">
            <w:pPr>
              <w:pStyle w:val="TableParagraph"/>
              <w:spacing w:before="60"/>
              <w:ind w:left="0"/>
              <w:jc w:val="center"/>
            </w:pPr>
            <w:r w:rsidRPr="00EA3A04">
              <w:rPr>
                <w:sz w:val="20"/>
                <w:szCs w:val="20"/>
              </w:rPr>
              <w:t>Page</w:t>
            </w:r>
          </w:p>
          <w:p w:rsidR="00C15F76" w:rsidRDefault="00C15F76" w:rsidP="00E41B6D">
            <w:pPr>
              <w:pStyle w:val="TableParagraph"/>
              <w:spacing w:before="60"/>
              <w:ind w:left="34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EA3A04" w:rsidRPr="00EA3A04" w:rsidRDefault="00EA3A04" w:rsidP="00E41B6D">
            <w:pPr>
              <w:pStyle w:val="TableParagraph"/>
              <w:spacing w:before="60"/>
              <w:ind w:left="34" w:right="34"/>
              <w:jc w:val="center"/>
              <w:rPr>
                <w:bCs/>
                <w:sz w:val="20"/>
              </w:rPr>
            </w:pPr>
            <w:r w:rsidRPr="00EA3A04">
              <w:rPr>
                <w:bCs/>
                <w:sz w:val="20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28" w:right="34"/>
              <w:jc w:val="center"/>
              <w:rPr>
                <w:sz w:val="18"/>
              </w:rPr>
            </w:pPr>
            <w:r>
              <w:rPr>
                <w:sz w:val="18"/>
              </w:rPr>
              <w:t>3.12.2</w:t>
            </w:r>
          </w:p>
        </w:tc>
      </w:tr>
      <w:tr w:rsidR="00C15F76" w:rsidTr="00013A19">
        <w:trPr>
          <w:trHeight w:val="5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permStart w:id="2107975705" w:edGrp="everyone" w:colFirst="0" w:colLast="0"/>
            <w:permStart w:id="1336704180" w:edGrp="everyone" w:colFirst="1" w:colLast="1"/>
            <w:r>
              <w:rPr>
                <w:b/>
                <w:sz w:val="20"/>
              </w:rPr>
              <w:t>Score:</w:t>
            </w:r>
          </w:p>
          <w:p w:rsidR="00C15F76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Comment:</w:t>
            </w:r>
          </w:p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  <w:permEnd w:id="2107975705"/>
      <w:permEnd w:id="1336704180"/>
      <w:tr w:rsidR="00C15F76" w:rsidTr="00E41B6D">
        <w:trPr>
          <w:trHeight w:val="13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3b.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E41B6D">
            <w:pPr>
              <w:pStyle w:val="TableParagraph"/>
              <w:spacing w:line="229" w:lineRule="exact"/>
              <w:rPr>
                <w:sz w:val="19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Should lifetime tenants or secure fixed term tenants with more than 5 years remaining on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tenancies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move to a smaller house or flat with one spare bedroom (e.g. 4-bed parlour house to a 2-bed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flat)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£1,000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incentive?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E41B6D">
            <w:pPr>
              <w:pStyle w:val="TableParagraph"/>
              <w:spacing w:before="120"/>
              <w:ind w:left="-11" w:right="-28" w:firstLine="11"/>
              <w:jc w:val="center"/>
              <w:rPr>
                <w:sz w:val="19"/>
              </w:rPr>
            </w:pPr>
            <w:r>
              <w:rPr>
                <w:sz w:val="19"/>
              </w:rPr>
              <w:t>Page</w:t>
            </w:r>
          </w:p>
          <w:p w:rsidR="00C15F76" w:rsidRDefault="00C15F76" w:rsidP="00E41B6D">
            <w:pPr>
              <w:pStyle w:val="TableParagraph"/>
              <w:spacing w:before="60"/>
              <w:ind w:left="-11" w:right="-28" w:firstLine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EA3A04" w:rsidRPr="00EA3A04" w:rsidRDefault="00EA3A04" w:rsidP="00E41B6D">
            <w:pPr>
              <w:pStyle w:val="TableParagraph"/>
              <w:spacing w:before="120"/>
              <w:ind w:left="-11" w:right="-28" w:firstLine="1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-11" w:right="-28" w:firstLine="11"/>
              <w:jc w:val="center"/>
              <w:rPr>
                <w:sz w:val="18"/>
              </w:rPr>
            </w:pPr>
            <w:r>
              <w:rPr>
                <w:sz w:val="18"/>
              </w:rPr>
              <w:t>3.12.2</w:t>
            </w:r>
          </w:p>
        </w:tc>
      </w:tr>
      <w:tr w:rsidR="00C15F76" w:rsidTr="00013A19">
        <w:trPr>
          <w:trHeight w:val="5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bookmarkStart w:id="1" w:name="_Hlk88733014"/>
            <w:permStart w:id="1846689558" w:edGrp="everyone" w:colFirst="0" w:colLast="0"/>
            <w:permStart w:id="148536361" w:edGrp="everyone" w:colFirst="1" w:colLast="1"/>
            <w:r>
              <w:rPr>
                <w:b/>
                <w:sz w:val="20"/>
              </w:rPr>
              <w:t>Score:</w:t>
            </w:r>
          </w:p>
          <w:p w:rsidR="00C15F76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Comment:</w:t>
            </w:r>
          </w:p>
          <w:p w:rsidR="00C15F76" w:rsidRDefault="00C15F76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:rsid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</w:tr>
      <w:bookmarkEnd w:id="1"/>
      <w:permEnd w:id="1846689558"/>
      <w:permEnd w:id="148536361"/>
      <w:tr w:rsidR="00C15F76" w:rsidTr="00E41B6D">
        <w:trPr>
          <w:trHeight w:val="12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3c.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C15F76" w:rsidP="00E41B6D">
            <w:pPr>
              <w:pStyle w:val="TableParagraph"/>
              <w:spacing w:line="229" w:lineRule="exact"/>
              <w:rPr>
                <w:sz w:val="19"/>
              </w:rPr>
            </w:pPr>
            <w:r w:rsidRPr="00691BC2">
              <w:rPr>
                <w:b/>
                <w:bCs/>
                <w:sz w:val="20"/>
              </w:rPr>
              <w:t>Potential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incentives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 remaining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tenancy?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Pr="00013A19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20"/>
                <w:szCs w:val="24"/>
              </w:rPr>
            </w:pPr>
            <w:r w:rsidRPr="00013A19">
              <w:rPr>
                <w:sz w:val="20"/>
                <w:szCs w:val="24"/>
              </w:rPr>
              <w:t>Page</w:t>
            </w:r>
          </w:p>
          <w:p w:rsidR="00C15F76" w:rsidRDefault="00C15F76" w:rsidP="00E41B6D">
            <w:pPr>
              <w:pStyle w:val="TableParagraph"/>
              <w:spacing w:before="60"/>
              <w:ind w:left="33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013A19" w:rsidRPr="00013A19" w:rsidRDefault="00013A19" w:rsidP="00E41B6D">
            <w:pPr>
              <w:pStyle w:val="TableParagraph"/>
              <w:spacing w:before="60"/>
              <w:ind w:left="34" w:right="3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3.12</w:t>
            </w:r>
            <w:r w:rsidRPr="00013A19">
              <w:rPr>
                <w:sz w:val="18"/>
              </w:rPr>
              <w:t>.1</w:t>
            </w:r>
          </w:p>
        </w:tc>
      </w:tr>
      <w:tr w:rsidR="00C15F76" w:rsidTr="00013A19">
        <w:trPr>
          <w:jc w:val="center"/>
        </w:trPr>
        <w:tc>
          <w:tcPr>
            <w:tcW w:w="850" w:type="dxa"/>
          </w:tcPr>
          <w:p w:rsidR="00C15F76" w:rsidRDefault="00013A19" w:rsidP="0071649D">
            <w:pPr>
              <w:pStyle w:val="TableParagraph"/>
              <w:spacing w:line="225" w:lineRule="exact"/>
              <w:rPr>
                <w:b/>
                <w:sz w:val="20"/>
              </w:rPr>
            </w:pPr>
            <w:permStart w:id="1904361922" w:edGrp="everyone"/>
            <w:permStart w:id="1618168348" w:edGrp="everyone" w:colFirst="1" w:colLast="1"/>
            <w:r w:rsidRPr="00013A19">
              <w:rPr>
                <w:b/>
                <w:sz w:val="20"/>
              </w:rPr>
              <w:t>Score:</w:t>
            </w:r>
          </w:p>
          <w:p w:rsidR="00013A19" w:rsidRDefault="00013A19" w:rsidP="0071649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  <w:permEnd w:id="1904361922"/>
          <w:p w:rsidR="00013A19" w:rsidRDefault="00013A19" w:rsidP="0071649D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  <w:tc>
          <w:tcPr>
            <w:tcW w:w="9635" w:type="dxa"/>
            <w:gridSpan w:val="2"/>
            <w:tcBorders>
              <w:right w:val="single" w:sz="4" w:space="0" w:color="000000"/>
            </w:tcBorders>
          </w:tcPr>
          <w:p w:rsidR="00013A19" w:rsidRDefault="00013A19" w:rsidP="00013A19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Comment:</w:t>
            </w:r>
          </w:p>
          <w:p w:rsidR="00013A19" w:rsidRDefault="00013A19" w:rsidP="00013A19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</w:p>
          <w:p w:rsidR="00013A19" w:rsidRDefault="00013A19" w:rsidP="00013A19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</w:p>
          <w:p w:rsidR="00013A19" w:rsidRDefault="00013A19" w:rsidP="00013A19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</w:p>
          <w:p w:rsidR="00013A19" w:rsidRDefault="00013A19" w:rsidP="00013A19">
            <w:pPr>
              <w:pStyle w:val="TableParagraph"/>
              <w:ind w:left="113"/>
              <w:rPr>
                <w:sz w:val="19"/>
              </w:rPr>
            </w:pPr>
          </w:p>
        </w:tc>
      </w:tr>
      <w:permEnd w:id="1618168348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8935" w:type="dxa"/>
          </w:tcPr>
          <w:p w:rsidR="00C15F76" w:rsidRDefault="00C15F76" w:rsidP="00E41B6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restriction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downsizers 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repeatedly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refuse 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refusals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refusals?</w:t>
            </w:r>
          </w:p>
        </w:tc>
        <w:tc>
          <w:tcPr>
            <w:tcW w:w="700" w:type="dxa"/>
          </w:tcPr>
          <w:p w:rsidR="00C15F76" w:rsidRPr="00013A19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20"/>
                <w:szCs w:val="24"/>
              </w:rPr>
            </w:pPr>
            <w:r w:rsidRPr="00013A19">
              <w:rPr>
                <w:sz w:val="20"/>
                <w:szCs w:val="24"/>
              </w:rPr>
              <w:t>Page</w:t>
            </w:r>
          </w:p>
          <w:p w:rsidR="00C15F76" w:rsidRDefault="00C15F76" w:rsidP="00E41B6D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013A19" w:rsidRPr="00013A19" w:rsidRDefault="00013A19" w:rsidP="00E41B6D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5.2.2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A4" w:rsidRPr="00C50FA4" w:rsidRDefault="00C50FA4" w:rsidP="0071649D">
            <w:pPr>
              <w:pStyle w:val="TableParagraph"/>
              <w:spacing w:line="229" w:lineRule="exact"/>
              <w:rPr>
                <w:b/>
                <w:sz w:val="20"/>
              </w:rPr>
            </w:pPr>
            <w:permStart w:id="1712288120" w:edGrp="everyone" w:colFirst="1" w:colLast="1"/>
            <w:permStart w:id="494869656" w:edGrp="everyone" w:colFirst="0" w:colLast="0"/>
            <w:r w:rsidRPr="00C50FA4">
              <w:rPr>
                <w:b/>
                <w:sz w:val="20"/>
              </w:rPr>
              <w:t>Score:</w:t>
            </w:r>
          </w:p>
          <w:p w:rsidR="00C15F76" w:rsidRDefault="00013A19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A4" w:rsidRPr="00A80506" w:rsidRDefault="00C50FA4" w:rsidP="00013A19">
            <w:pPr>
              <w:pStyle w:val="TableParagraph"/>
              <w:spacing w:before="5"/>
              <w:ind w:left="113"/>
              <w:rPr>
                <w:b/>
                <w:sz w:val="20"/>
                <w:szCs w:val="24"/>
              </w:rPr>
            </w:pPr>
            <w:r w:rsidRPr="00A80506">
              <w:rPr>
                <w:b/>
                <w:sz w:val="20"/>
                <w:szCs w:val="24"/>
              </w:rPr>
              <w:t>Comment:</w:t>
            </w:r>
          </w:p>
          <w:p w:rsidR="00013A19" w:rsidRPr="00A80506" w:rsidRDefault="00013A19" w:rsidP="00013A19">
            <w:pPr>
              <w:pStyle w:val="TableParagraph"/>
              <w:spacing w:before="5"/>
              <w:ind w:left="113"/>
              <w:rPr>
                <w:b/>
                <w:sz w:val="20"/>
                <w:szCs w:val="24"/>
              </w:rPr>
            </w:pPr>
          </w:p>
          <w:p w:rsidR="00013A19" w:rsidRPr="00A80506" w:rsidRDefault="00013A19" w:rsidP="00013A19">
            <w:pPr>
              <w:pStyle w:val="TableParagraph"/>
              <w:spacing w:before="5"/>
              <w:ind w:left="113"/>
              <w:rPr>
                <w:b/>
                <w:sz w:val="20"/>
                <w:szCs w:val="24"/>
              </w:rPr>
            </w:pPr>
          </w:p>
          <w:p w:rsidR="00013A19" w:rsidRPr="00A80506" w:rsidRDefault="00013A19" w:rsidP="00013A19">
            <w:pPr>
              <w:pStyle w:val="TableParagraph"/>
              <w:spacing w:before="5"/>
              <w:ind w:left="113"/>
              <w:rPr>
                <w:b/>
                <w:sz w:val="20"/>
                <w:szCs w:val="24"/>
              </w:rPr>
            </w:pPr>
          </w:p>
          <w:p w:rsidR="00C15F76" w:rsidRDefault="00C15F76" w:rsidP="00013A19">
            <w:pPr>
              <w:pStyle w:val="TableParagraph"/>
              <w:spacing w:before="5"/>
              <w:ind w:left="113"/>
              <w:rPr>
                <w:sz w:val="19"/>
              </w:rPr>
            </w:pPr>
          </w:p>
        </w:tc>
      </w:tr>
      <w:permEnd w:id="1712288120"/>
      <w:permEnd w:id="494869656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8935" w:type="dxa"/>
          </w:tcPr>
          <w:p w:rsidR="00C15F76" w:rsidRDefault="00C15F76" w:rsidP="00E41B6D">
            <w:pPr>
              <w:pStyle w:val="TableParagraph"/>
              <w:rPr>
                <w:sz w:val="19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2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blanket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allocations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 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repayment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agreements?</w:t>
            </w:r>
          </w:p>
        </w:tc>
        <w:tc>
          <w:tcPr>
            <w:tcW w:w="700" w:type="dxa"/>
          </w:tcPr>
          <w:p w:rsidR="00C15F76" w:rsidRPr="00013A19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20"/>
                <w:szCs w:val="24"/>
              </w:rPr>
            </w:pPr>
            <w:r w:rsidRPr="00013A19">
              <w:rPr>
                <w:sz w:val="20"/>
                <w:szCs w:val="24"/>
              </w:rPr>
              <w:t>Page</w:t>
            </w:r>
          </w:p>
          <w:p w:rsidR="00C15F76" w:rsidRDefault="00C15F76" w:rsidP="00E41B6D">
            <w:pPr>
              <w:pStyle w:val="TableParagraph"/>
              <w:spacing w:before="60"/>
              <w:ind w:left="0" w:right="40"/>
              <w:jc w:val="center"/>
              <w:rPr>
                <w:b/>
                <w:sz w:val="20"/>
                <w:szCs w:val="24"/>
              </w:rPr>
            </w:pPr>
            <w:r w:rsidRPr="00877865">
              <w:rPr>
                <w:b/>
                <w:sz w:val="20"/>
                <w:szCs w:val="24"/>
              </w:rPr>
              <w:t>6</w:t>
            </w:r>
          </w:p>
          <w:p w:rsidR="00013A19" w:rsidRPr="00013A19" w:rsidRDefault="00013A19" w:rsidP="00E41B6D">
            <w:pPr>
              <w:pStyle w:val="TableParagraph"/>
              <w:spacing w:before="60"/>
              <w:ind w:left="0" w:right="40"/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18" w:right="-4"/>
              <w:jc w:val="center"/>
              <w:rPr>
                <w:sz w:val="18"/>
              </w:rPr>
            </w:pPr>
            <w:r>
              <w:rPr>
                <w:sz w:val="18"/>
              </w:rPr>
              <w:t>1.1.4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19" w:rsidRPr="00C50FA4" w:rsidRDefault="00013A19" w:rsidP="00013A19">
            <w:pPr>
              <w:pStyle w:val="TableParagraph"/>
              <w:spacing w:line="229" w:lineRule="exact"/>
              <w:rPr>
                <w:b/>
                <w:sz w:val="20"/>
              </w:rPr>
            </w:pPr>
            <w:permStart w:id="736908447" w:edGrp="everyone"/>
            <w:permStart w:id="338706112" w:edGrp="everyone" w:colFirst="1" w:colLast="1"/>
            <w:r w:rsidRPr="00C50FA4">
              <w:rPr>
                <w:b/>
                <w:sz w:val="20"/>
              </w:rPr>
              <w:t>Score:</w:t>
            </w:r>
          </w:p>
          <w:p w:rsidR="00C15F76" w:rsidRDefault="00013A19" w:rsidP="00013A1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permEnd w:id="736908447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19" w:rsidRPr="00A80506" w:rsidRDefault="00013A19" w:rsidP="00013A19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013A19">
              <w:rPr>
                <w:b/>
                <w:sz w:val="20"/>
                <w:szCs w:val="20"/>
              </w:rPr>
              <w:t>Comment:</w:t>
            </w:r>
          </w:p>
          <w:p w:rsidR="00C15F76" w:rsidRPr="00A80506" w:rsidRDefault="00C15F76" w:rsidP="00013A19">
            <w:pPr>
              <w:pStyle w:val="TableParagraph"/>
              <w:spacing w:before="5"/>
              <w:ind w:left="113"/>
              <w:rPr>
                <w:b/>
                <w:sz w:val="20"/>
                <w:szCs w:val="20"/>
              </w:rPr>
            </w:pPr>
          </w:p>
          <w:p w:rsidR="00013A19" w:rsidRPr="00A80506" w:rsidRDefault="00013A19" w:rsidP="00013A19">
            <w:pPr>
              <w:pStyle w:val="TableParagraph"/>
              <w:spacing w:before="5"/>
              <w:ind w:left="113"/>
              <w:rPr>
                <w:b/>
                <w:sz w:val="20"/>
                <w:szCs w:val="20"/>
              </w:rPr>
            </w:pPr>
          </w:p>
          <w:p w:rsidR="00013A19" w:rsidRPr="00A80506" w:rsidRDefault="00013A19" w:rsidP="00013A19">
            <w:pPr>
              <w:pStyle w:val="TableParagraph"/>
              <w:spacing w:before="5"/>
              <w:ind w:left="113"/>
              <w:rPr>
                <w:b/>
                <w:sz w:val="20"/>
                <w:szCs w:val="20"/>
              </w:rPr>
            </w:pPr>
          </w:p>
          <w:p w:rsidR="00013A19" w:rsidRPr="00013A19" w:rsidRDefault="00013A19" w:rsidP="00013A19">
            <w:pPr>
              <w:pStyle w:val="TableParagraph"/>
              <w:spacing w:before="5"/>
              <w:ind w:left="113"/>
              <w:rPr>
                <w:b/>
                <w:sz w:val="19"/>
              </w:rPr>
            </w:pPr>
          </w:p>
        </w:tc>
      </w:tr>
      <w:permEnd w:id="338706112"/>
      <w:tr w:rsidR="00C15F76" w:rsidTr="00E57E3F">
        <w:trPr>
          <w:trHeight w:val="1261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6a.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Minor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identifiable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 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attributed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bands?</w:t>
            </w:r>
          </w:p>
        </w:tc>
        <w:tc>
          <w:tcPr>
            <w:tcW w:w="700" w:type="dxa"/>
          </w:tcPr>
          <w:p w:rsidR="00C15F76" w:rsidRPr="00A80506" w:rsidRDefault="00C15F76" w:rsidP="00E57E3F">
            <w:pPr>
              <w:pStyle w:val="TableParagraph"/>
              <w:spacing w:before="60"/>
              <w:ind w:left="0" w:right="-6"/>
              <w:jc w:val="center"/>
              <w:rPr>
                <w:sz w:val="19"/>
              </w:rPr>
            </w:pPr>
            <w:r w:rsidRPr="00A80506">
              <w:rPr>
                <w:sz w:val="20"/>
                <w:szCs w:val="24"/>
              </w:rPr>
              <w:t>Page</w:t>
            </w:r>
          </w:p>
          <w:p w:rsidR="00C15F76" w:rsidRDefault="00C15F76" w:rsidP="00E57E3F">
            <w:pPr>
              <w:pStyle w:val="TableParagraph"/>
              <w:spacing w:before="60"/>
              <w:ind w:left="0" w:right="-6"/>
              <w:jc w:val="center"/>
              <w:rPr>
                <w:b/>
                <w:sz w:val="20"/>
                <w:szCs w:val="20"/>
              </w:rPr>
            </w:pPr>
            <w:r w:rsidRPr="00877865">
              <w:rPr>
                <w:b/>
                <w:sz w:val="20"/>
                <w:szCs w:val="20"/>
              </w:rPr>
              <w:t>6</w:t>
            </w:r>
          </w:p>
          <w:p w:rsidR="00A80506" w:rsidRPr="00A80506" w:rsidRDefault="00A80506" w:rsidP="00E57E3F">
            <w:pPr>
              <w:pStyle w:val="TableParagraph"/>
              <w:spacing w:before="60"/>
              <w:ind w:left="0" w:right="-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E57E3F">
            <w:pPr>
              <w:pStyle w:val="TableParagraph"/>
              <w:spacing w:before="60"/>
              <w:ind w:left="0" w:right="-6"/>
              <w:jc w:val="center"/>
              <w:rPr>
                <w:sz w:val="18"/>
              </w:rPr>
            </w:pPr>
            <w:r w:rsidRPr="00877865">
              <w:rPr>
                <w:sz w:val="18"/>
                <w:szCs w:val="18"/>
              </w:rPr>
              <w:t>1.1.5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A8050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991842496" w:edGrp="everyone"/>
            <w:permStart w:id="357063372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A80506" w:rsidRDefault="00A8050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  <w:permEnd w:id="1991842496"/>
          <w:p w:rsidR="00A80506" w:rsidRPr="00A80506" w:rsidRDefault="00A8050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A80506" w:rsidP="00A8050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A80506" w:rsidRDefault="00A80506" w:rsidP="00A8050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A80506" w:rsidRDefault="00A80506" w:rsidP="00A8050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A80506" w:rsidRDefault="00A80506" w:rsidP="00A8050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A80506" w:rsidRPr="00A80506" w:rsidRDefault="00A80506" w:rsidP="00A8050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</w:tc>
      </w:tr>
      <w:permEnd w:id="357063372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6b.</w:t>
            </w:r>
          </w:p>
        </w:tc>
        <w:tc>
          <w:tcPr>
            <w:tcW w:w="8935" w:type="dxa"/>
          </w:tcPr>
          <w:p w:rsidR="00C15F76" w:rsidRPr="00E41B6D" w:rsidRDefault="00C15F76" w:rsidP="00E41B6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(Urgent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Moderate)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priorities (Emergency,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Moderate)?</w:t>
            </w:r>
          </w:p>
        </w:tc>
        <w:tc>
          <w:tcPr>
            <w:tcW w:w="700" w:type="dxa"/>
          </w:tcPr>
          <w:p w:rsidR="00C15F76" w:rsidRPr="00A80506" w:rsidRDefault="00C15F76" w:rsidP="00E57E3F">
            <w:pPr>
              <w:pStyle w:val="TableParagraph"/>
              <w:spacing w:before="60"/>
              <w:ind w:left="-45" w:firstLine="45"/>
              <w:jc w:val="center"/>
              <w:rPr>
                <w:sz w:val="20"/>
                <w:szCs w:val="24"/>
              </w:rPr>
            </w:pPr>
            <w:r w:rsidRPr="00A80506">
              <w:rPr>
                <w:sz w:val="20"/>
                <w:szCs w:val="24"/>
              </w:rPr>
              <w:t>Page</w:t>
            </w:r>
          </w:p>
          <w:p w:rsidR="00C15F76" w:rsidRDefault="00C15F76" w:rsidP="00E57E3F">
            <w:pPr>
              <w:pStyle w:val="TableParagraph"/>
              <w:spacing w:before="60" w:line="276" w:lineRule="auto"/>
              <w:ind w:left="-45" w:right="-4" w:firstLine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A80506" w:rsidRPr="00A80506" w:rsidRDefault="00A80506" w:rsidP="00E57E3F">
            <w:pPr>
              <w:pStyle w:val="TableParagraph"/>
              <w:tabs>
                <w:tab w:val="left" w:pos="271"/>
              </w:tabs>
              <w:spacing w:before="60" w:line="276" w:lineRule="auto"/>
              <w:ind w:left="-45" w:firstLine="4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Point</w:t>
            </w:r>
          </w:p>
          <w:p w:rsidR="00C15F76" w:rsidRPr="00877865" w:rsidRDefault="00C15F76" w:rsidP="00E57E3F">
            <w:pPr>
              <w:pStyle w:val="TableParagraph"/>
              <w:spacing w:before="60" w:line="276" w:lineRule="auto"/>
              <w:ind w:left="-45" w:right="-4" w:firstLine="45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3.15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71703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914957528" w:edGrp="everyone"/>
            <w:permStart w:id="1258316741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71703D" w:rsidRDefault="0071703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  <w:permEnd w:id="914957528"/>
          <w:p w:rsidR="0071703D" w:rsidRPr="0071703D" w:rsidRDefault="0071703D" w:rsidP="0071703D">
            <w:pPr>
              <w:pStyle w:val="TableParagraph"/>
              <w:spacing w:line="229" w:lineRule="exact"/>
              <w:ind w:left="0"/>
              <w:rPr>
                <w:b/>
                <w:bCs/>
                <w:sz w:val="20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71703D" w:rsidP="0071703D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0"/>
              </w:rPr>
            </w:pPr>
            <w:r w:rsidRPr="0071703D">
              <w:rPr>
                <w:b/>
                <w:bCs/>
                <w:sz w:val="20"/>
                <w:szCs w:val="20"/>
              </w:rPr>
              <w:t>Comment:</w:t>
            </w:r>
          </w:p>
          <w:p w:rsid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0"/>
              </w:rPr>
            </w:pPr>
          </w:p>
          <w:p w:rsid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0"/>
              </w:rPr>
            </w:pPr>
          </w:p>
          <w:p w:rsid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0"/>
              </w:rPr>
            </w:pPr>
          </w:p>
          <w:p w:rsidR="0071703D" w:rsidRP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0"/>
              </w:rPr>
            </w:pPr>
          </w:p>
        </w:tc>
      </w:tr>
      <w:permEnd w:id="1258316741"/>
      <w:tr w:rsidR="00C15F76" w:rsidTr="00E57E3F">
        <w:trPr>
          <w:trHeight w:val="1174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8935" w:type="dxa"/>
          </w:tcPr>
          <w:p w:rsidR="00C15F76" w:rsidRPr="00E41B6D" w:rsidRDefault="00C15F76" w:rsidP="00E41B6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 offer 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 auto-bidding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Band A where they have not been submitting bids for suitable properties, or the properties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 rarely become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available?</w:t>
            </w:r>
          </w:p>
        </w:tc>
        <w:tc>
          <w:tcPr>
            <w:tcW w:w="700" w:type="dxa"/>
          </w:tcPr>
          <w:p w:rsidR="00C15F76" w:rsidRPr="0071703D" w:rsidRDefault="00C15F76" w:rsidP="00E57E3F">
            <w:pPr>
              <w:spacing w:before="60"/>
              <w:jc w:val="center"/>
              <w:rPr>
                <w:sz w:val="20"/>
                <w:szCs w:val="20"/>
              </w:rPr>
            </w:pPr>
            <w:r w:rsidRPr="0071703D">
              <w:rPr>
                <w:sz w:val="20"/>
                <w:szCs w:val="20"/>
              </w:rPr>
              <w:t>Page</w:t>
            </w:r>
          </w:p>
          <w:p w:rsidR="00C15F76" w:rsidRPr="0071703D" w:rsidRDefault="00C15F76" w:rsidP="00E57E3F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71703D">
              <w:rPr>
                <w:b/>
                <w:bCs/>
                <w:sz w:val="20"/>
                <w:szCs w:val="20"/>
              </w:rPr>
              <w:t>13</w:t>
            </w:r>
          </w:p>
          <w:p w:rsidR="0071703D" w:rsidRPr="0071703D" w:rsidRDefault="0071703D" w:rsidP="00E57E3F">
            <w:pPr>
              <w:spacing w:before="60"/>
              <w:jc w:val="center"/>
              <w:rPr>
                <w:sz w:val="20"/>
                <w:szCs w:val="20"/>
              </w:rPr>
            </w:pPr>
            <w:r w:rsidRPr="0071703D">
              <w:rPr>
                <w:sz w:val="20"/>
                <w:szCs w:val="20"/>
              </w:rPr>
              <w:t>Point</w:t>
            </w:r>
          </w:p>
          <w:p w:rsidR="00C15F76" w:rsidRPr="0036486F" w:rsidRDefault="00C15F76" w:rsidP="00E57E3F">
            <w:pPr>
              <w:spacing w:before="60"/>
              <w:jc w:val="center"/>
              <w:rPr>
                <w:bCs/>
                <w:sz w:val="20"/>
              </w:rPr>
            </w:pPr>
            <w:r w:rsidRPr="0071703D">
              <w:rPr>
                <w:sz w:val="18"/>
                <w:szCs w:val="18"/>
              </w:rPr>
              <w:t>3.5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71703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2015130814" w:edGrp="everyone"/>
            <w:permStart w:id="807609287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71703D" w:rsidRPr="0071703D" w:rsidRDefault="0071703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2015130814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71703D" w:rsidP="0071703D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71703D" w:rsidRPr="0071703D" w:rsidRDefault="0071703D" w:rsidP="0071703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807609287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Q </w:t>
            </w:r>
            <w:r>
              <w:rPr>
                <w:sz w:val="20"/>
              </w:rPr>
              <w:t>8.</w:t>
            </w:r>
          </w:p>
        </w:tc>
        <w:tc>
          <w:tcPr>
            <w:tcW w:w="8935" w:type="dxa"/>
          </w:tcPr>
          <w:p w:rsidR="00C15F76" w:rsidRPr="00E41B6D" w:rsidRDefault="00C15F76" w:rsidP="00E41B6D">
            <w:pPr>
              <w:pStyle w:val="TableParagraph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 w:after="20"/>
              <w:ind w:left="108" w:right="193"/>
              <w:rPr>
                <w:sz w:val="20"/>
              </w:rPr>
            </w:pPr>
            <w:r>
              <w:rPr>
                <w:sz w:val="20"/>
              </w:rPr>
              <w:t>Is it reasonable for homeless households to whom the Council has accepted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 duty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to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right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 auto-bidding and/or make a direct offer of suitable settled accommodation of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duty?</w:t>
            </w:r>
          </w:p>
        </w:tc>
        <w:tc>
          <w:tcPr>
            <w:tcW w:w="700" w:type="dxa"/>
          </w:tcPr>
          <w:p w:rsidR="009E458D" w:rsidRDefault="00C15F76" w:rsidP="009E458D">
            <w:pPr>
              <w:spacing w:before="120"/>
              <w:jc w:val="center"/>
              <w:rPr>
                <w:sz w:val="20"/>
                <w:szCs w:val="20"/>
              </w:rPr>
            </w:pPr>
            <w:r w:rsidRPr="009E458D">
              <w:rPr>
                <w:sz w:val="20"/>
                <w:szCs w:val="20"/>
              </w:rPr>
              <w:t>Page</w:t>
            </w:r>
          </w:p>
          <w:p w:rsidR="00C15F76" w:rsidRPr="009E458D" w:rsidRDefault="00C15F76" w:rsidP="009E458D">
            <w:pPr>
              <w:spacing w:before="60"/>
              <w:jc w:val="center"/>
              <w:rPr>
                <w:sz w:val="20"/>
                <w:szCs w:val="20"/>
              </w:rPr>
            </w:pPr>
            <w:r w:rsidRPr="009E458D">
              <w:rPr>
                <w:b/>
                <w:bCs/>
                <w:sz w:val="20"/>
                <w:szCs w:val="20"/>
              </w:rPr>
              <w:t>13</w:t>
            </w:r>
          </w:p>
          <w:p w:rsidR="0071703D" w:rsidRPr="009E458D" w:rsidRDefault="0071703D" w:rsidP="009E458D">
            <w:pPr>
              <w:spacing w:before="120"/>
              <w:jc w:val="center"/>
              <w:rPr>
                <w:sz w:val="20"/>
                <w:szCs w:val="20"/>
              </w:rPr>
            </w:pPr>
            <w:r w:rsidRPr="009E458D">
              <w:rPr>
                <w:sz w:val="20"/>
                <w:szCs w:val="20"/>
              </w:rPr>
              <w:t>Point</w:t>
            </w:r>
          </w:p>
          <w:p w:rsidR="00C15F76" w:rsidRDefault="00C15F76" w:rsidP="009E458D">
            <w:pPr>
              <w:spacing w:before="60"/>
              <w:jc w:val="center"/>
              <w:rPr>
                <w:sz w:val="18"/>
              </w:rPr>
            </w:pPr>
            <w:r w:rsidRPr="009E458D">
              <w:rPr>
                <w:sz w:val="18"/>
                <w:szCs w:val="18"/>
              </w:rPr>
              <w:t>3.5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E458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980397942" w:edGrp="everyone"/>
            <w:permStart w:id="518595346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9E458D" w:rsidRPr="009E458D" w:rsidRDefault="009E458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980397942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E458D" w:rsidP="009E458D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9E458D" w:rsidRP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518595346"/>
      <w:tr w:rsidR="00C15F76" w:rsidTr="00E57E3F">
        <w:trPr>
          <w:trHeight w:val="1116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2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the Council </w:t>
            </w:r>
            <w:r>
              <w:rPr>
                <w:sz w:val="20"/>
              </w:rPr>
              <w:t>nominations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 w:rsidR="00C5321B">
              <w:rPr>
                <w:spacing w:val="-2"/>
                <w:sz w:val="20"/>
              </w:rPr>
              <w:t xml:space="preserve">allow </w:t>
            </w:r>
            <w:proofErr w:type="gramStart"/>
            <w:r w:rsidR="00C5321B">
              <w:rPr>
                <w:spacing w:val="-2"/>
                <w:sz w:val="20"/>
              </w:rPr>
              <w:t>for  direct</w:t>
            </w:r>
            <w:proofErr w:type="gramEnd"/>
            <w:r w:rsidR="00C5321B">
              <w:rPr>
                <w:spacing w:val="-2"/>
                <w:sz w:val="20"/>
              </w:rPr>
              <w:t xml:space="preserve"> nominations to vacant housing association properties (as well as via choice based lettings) for applicants on the housing register and/or other landlord transfers such as permanent decants and management transfers </w:t>
            </w:r>
            <w:r>
              <w:rPr>
                <w:sz w:val="20"/>
              </w:rPr>
              <w:t>?</w:t>
            </w:r>
          </w:p>
        </w:tc>
        <w:tc>
          <w:tcPr>
            <w:tcW w:w="700" w:type="dxa"/>
          </w:tcPr>
          <w:p w:rsidR="009E458D" w:rsidRPr="009E458D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9E458D">
              <w:rPr>
                <w:sz w:val="20"/>
                <w:szCs w:val="20"/>
              </w:rPr>
              <w:t>Page</w:t>
            </w:r>
          </w:p>
          <w:p w:rsidR="00C15F76" w:rsidRPr="009E458D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E458D">
              <w:rPr>
                <w:b/>
                <w:bCs/>
                <w:sz w:val="20"/>
                <w:szCs w:val="20"/>
              </w:rPr>
              <w:t>7</w:t>
            </w:r>
          </w:p>
          <w:p w:rsidR="009E458D" w:rsidRPr="009E458D" w:rsidRDefault="009E458D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9E458D">
              <w:rPr>
                <w:sz w:val="20"/>
                <w:szCs w:val="20"/>
              </w:rPr>
              <w:t>Point</w:t>
            </w:r>
          </w:p>
          <w:p w:rsidR="00C15F76" w:rsidRPr="00877865" w:rsidRDefault="00C15F76" w:rsidP="00E57E3F">
            <w:pPr>
              <w:pStyle w:val="TableParagraph"/>
              <w:spacing w:before="60" w:line="360" w:lineRule="auto"/>
              <w:ind w:left="0"/>
              <w:jc w:val="center"/>
              <w:rPr>
                <w:sz w:val="18"/>
              </w:rPr>
            </w:pPr>
            <w:r w:rsidRPr="00877865">
              <w:rPr>
                <w:sz w:val="18"/>
              </w:rPr>
              <w:t>1.1.8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E458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136264390" w:edGrp="everyone"/>
            <w:permStart w:id="376047976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9E458D" w:rsidRPr="009E458D" w:rsidRDefault="009E458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136264390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E458D" w:rsidP="009E458D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9E458D" w:rsidRPr="009E458D" w:rsidRDefault="009E458D" w:rsidP="009E458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376047976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</w:tc>
        <w:tc>
          <w:tcPr>
            <w:tcW w:w="8935" w:type="dxa"/>
          </w:tcPr>
          <w:p w:rsidR="00C15F76" w:rsidRPr="00AD00BC" w:rsidRDefault="00C15F76" w:rsidP="0071649D">
            <w:pPr>
              <w:pStyle w:val="TableParagraph"/>
              <w:rPr>
                <w:b/>
                <w:bCs/>
                <w:sz w:val="20"/>
              </w:rPr>
            </w:pPr>
            <w:r w:rsidRPr="00AD00BC">
              <w:rPr>
                <w:b/>
                <w:bCs/>
                <w:sz w:val="20"/>
              </w:rPr>
              <w:t xml:space="preserve">Major change 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Should the Scheme include the option to introduce a local lettings policy on occasion to allocate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 accommodation to people of a particular description (whether or not they fall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cohesion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cabinet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 w:rsidR="00E41B6D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scheme?</w:t>
            </w:r>
          </w:p>
        </w:tc>
        <w:tc>
          <w:tcPr>
            <w:tcW w:w="700" w:type="dxa"/>
          </w:tcPr>
          <w:p w:rsidR="00616F26" w:rsidRPr="00616F26" w:rsidRDefault="00C15F76" w:rsidP="00616F26">
            <w:pPr>
              <w:pStyle w:val="TableParagraph"/>
              <w:spacing w:before="60"/>
              <w:ind w:left="0"/>
              <w:jc w:val="center"/>
              <w:rPr>
                <w:sz w:val="20"/>
                <w:szCs w:val="24"/>
              </w:rPr>
            </w:pPr>
            <w:r w:rsidRPr="00616F26">
              <w:rPr>
                <w:sz w:val="20"/>
                <w:szCs w:val="24"/>
              </w:rPr>
              <w:t>Page</w:t>
            </w:r>
          </w:p>
          <w:p w:rsidR="00C15F76" w:rsidRPr="00616F26" w:rsidRDefault="00616F26" w:rsidP="00616F26">
            <w:pPr>
              <w:pStyle w:val="TableParagraph"/>
              <w:spacing w:before="60"/>
              <w:ind w:left="0"/>
              <w:jc w:val="center"/>
              <w:rPr>
                <w:b/>
                <w:bCs/>
                <w:sz w:val="20"/>
                <w:szCs w:val="24"/>
              </w:rPr>
            </w:pPr>
            <w:r w:rsidRPr="00616F26">
              <w:rPr>
                <w:b/>
                <w:bCs/>
                <w:sz w:val="20"/>
                <w:szCs w:val="24"/>
              </w:rPr>
              <w:t>2</w:t>
            </w:r>
            <w:r w:rsidR="00211CBA">
              <w:rPr>
                <w:b/>
                <w:bCs/>
                <w:sz w:val="20"/>
                <w:szCs w:val="24"/>
              </w:rPr>
              <w:t>3</w:t>
            </w:r>
          </w:p>
          <w:p w:rsidR="00616F26" w:rsidRPr="00616F26" w:rsidRDefault="00616F26" w:rsidP="00616F26">
            <w:pPr>
              <w:pStyle w:val="TableParagraph"/>
              <w:spacing w:before="60"/>
              <w:ind w:left="0"/>
              <w:jc w:val="center"/>
              <w:rPr>
                <w:sz w:val="20"/>
                <w:szCs w:val="24"/>
              </w:rPr>
            </w:pPr>
            <w:r w:rsidRPr="00616F26">
              <w:rPr>
                <w:sz w:val="20"/>
                <w:szCs w:val="24"/>
              </w:rPr>
              <w:t>Point</w:t>
            </w:r>
          </w:p>
          <w:p w:rsidR="00616F26" w:rsidRPr="00616F26" w:rsidRDefault="00616F26" w:rsidP="00616F26">
            <w:pPr>
              <w:pStyle w:val="TableParagraph"/>
              <w:spacing w:before="60"/>
              <w:ind w:left="0"/>
              <w:jc w:val="center"/>
              <w:rPr>
                <w:sz w:val="19"/>
              </w:rPr>
            </w:pPr>
            <w:r w:rsidRPr="00616F26">
              <w:rPr>
                <w:sz w:val="18"/>
                <w:szCs w:val="20"/>
              </w:rPr>
              <w:t>4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FF4CA9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756688151" w:edGrp="everyone"/>
            <w:permStart w:id="430008090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FF4CA9" w:rsidRPr="00FF4CA9" w:rsidRDefault="00FF4CA9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756688151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A9" w:rsidRDefault="00FF4CA9" w:rsidP="00FF4CA9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FF4CA9" w:rsidRDefault="00FF4CA9" w:rsidP="00FF4CA9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F4CA9" w:rsidRDefault="00FF4CA9" w:rsidP="00FF4CA9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F4CA9" w:rsidRDefault="00FF4CA9" w:rsidP="00FF4CA9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F4CA9" w:rsidRPr="00FF4CA9" w:rsidRDefault="00FF4CA9" w:rsidP="00FF4CA9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430008090"/>
      <w:tr w:rsidR="00C15F76" w:rsidTr="00E57E3F">
        <w:trPr>
          <w:trHeight w:val="1082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ind w:left="65" w:right="89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11a.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2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49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band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 they joined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register?</w:t>
            </w:r>
          </w:p>
        </w:tc>
        <w:tc>
          <w:tcPr>
            <w:tcW w:w="700" w:type="dxa"/>
          </w:tcPr>
          <w:p w:rsidR="00930950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930950">
              <w:rPr>
                <w:sz w:val="20"/>
                <w:szCs w:val="20"/>
              </w:rPr>
              <w:t>Page</w:t>
            </w:r>
          </w:p>
          <w:p w:rsidR="00930950" w:rsidRPr="00930950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930950">
              <w:rPr>
                <w:b/>
                <w:sz w:val="20"/>
                <w:szCs w:val="20"/>
              </w:rPr>
              <w:t>13</w:t>
            </w:r>
          </w:p>
          <w:p w:rsidR="00930950" w:rsidRPr="00930950" w:rsidRDefault="00930950" w:rsidP="00E57E3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930950">
              <w:rPr>
                <w:bCs/>
                <w:sz w:val="20"/>
                <w:szCs w:val="20"/>
              </w:rPr>
              <w:t>Point</w:t>
            </w:r>
          </w:p>
          <w:p w:rsidR="00C15F76" w:rsidRPr="00930950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3.3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30950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486824682" w:edGrp="everyone"/>
            <w:permStart w:id="2118670051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930950" w:rsidRDefault="00930950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  <w:permEnd w:id="486824682"/>
          <w:p w:rsidR="00930950" w:rsidRPr="00930950" w:rsidRDefault="00930950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50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 w:rsidRPr="00930950">
              <w:rPr>
                <w:b/>
                <w:bCs/>
                <w:sz w:val="20"/>
                <w:szCs w:val="24"/>
              </w:rPr>
              <w:t>Comment:</w:t>
            </w:r>
          </w:p>
          <w:p w:rsidR="00930950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930950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930950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930950" w:rsidRPr="00930950" w:rsidRDefault="00930950" w:rsidP="00930950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2118670051"/>
      <w:tr w:rsidR="00C15F76" w:rsidRPr="00AD00BC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ind w:left="65" w:right="89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11b.</w:t>
            </w:r>
          </w:p>
        </w:tc>
        <w:tc>
          <w:tcPr>
            <w:tcW w:w="8935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 rule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 move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band?</w:t>
            </w:r>
          </w:p>
        </w:tc>
        <w:tc>
          <w:tcPr>
            <w:tcW w:w="700" w:type="dxa"/>
          </w:tcPr>
          <w:p w:rsidR="00930950" w:rsidRPr="00930950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930950">
              <w:rPr>
                <w:sz w:val="20"/>
                <w:szCs w:val="20"/>
              </w:rPr>
              <w:t>Page</w:t>
            </w:r>
          </w:p>
          <w:p w:rsidR="00930950" w:rsidRPr="00930950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30950">
              <w:rPr>
                <w:b/>
                <w:bCs/>
                <w:sz w:val="20"/>
                <w:szCs w:val="20"/>
              </w:rPr>
              <w:t>13</w:t>
            </w:r>
          </w:p>
          <w:p w:rsidR="00930950" w:rsidRPr="00930950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930950">
              <w:rPr>
                <w:sz w:val="20"/>
                <w:szCs w:val="20"/>
              </w:rPr>
              <w:t>Point</w:t>
            </w:r>
          </w:p>
          <w:p w:rsidR="00C15F76" w:rsidRPr="00AD00BC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</w:rPr>
            </w:pPr>
            <w:r w:rsidRPr="00AD00BC">
              <w:rPr>
                <w:position w:val="10"/>
                <w:sz w:val="18"/>
              </w:rPr>
              <w:t>3.3</w:t>
            </w:r>
          </w:p>
        </w:tc>
      </w:tr>
      <w:tr w:rsidR="00C15F76" w:rsidTr="00887277">
        <w:trPr>
          <w:trHeight w:val="8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30950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156474007" w:edGrp="everyone"/>
            <w:permStart w:id="1181097770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930950" w:rsidRPr="00930950" w:rsidRDefault="00930950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156474007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 w:rsidRPr="00930950">
              <w:rPr>
                <w:b/>
                <w:bCs/>
                <w:sz w:val="20"/>
                <w:szCs w:val="24"/>
              </w:rPr>
              <w:t>Comment:</w:t>
            </w:r>
          </w:p>
          <w:p w:rsidR="00930950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930950" w:rsidRDefault="00930950" w:rsidP="00930950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930950" w:rsidRPr="00930950" w:rsidRDefault="00930950" w:rsidP="00930950">
            <w:pPr>
              <w:pStyle w:val="TableParagraph"/>
              <w:spacing w:before="5"/>
              <w:ind w:left="113"/>
              <w:rPr>
                <w:sz w:val="19"/>
              </w:rPr>
            </w:pPr>
          </w:p>
        </w:tc>
      </w:tr>
      <w:permEnd w:id="1181097770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ind w:left="55" w:right="89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11c.</w:t>
            </w:r>
          </w:p>
        </w:tc>
        <w:tc>
          <w:tcPr>
            <w:tcW w:w="8935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 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 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then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band?</w:t>
            </w:r>
          </w:p>
        </w:tc>
        <w:tc>
          <w:tcPr>
            <w:tcW w:w="700" w:type="dxa"/>
          </w:tcPr>
          <w:p w:rsidR="00930950" w:rsidRPr="00930950" w:rsidRDefault="00C15F76" w:rsidP="00930950">
            <w:pPr>
              <w:pStyle w:val="TableParagraph"/>
              <w:spacing w:before="60"/>
              <w:ind w:left="0"/>
              <w:jc w:val="center"/>
              <w:rPr>
                <w:sz w:val="20"/>
                <w:szCs w:val="24"/>
              </w:rPr>
            </w:pPr>
            <w:r w:rsidRPr="00930950">
              <w:rPr>
                <w:sz w:val="20"/>
                <w:szCs w:val="24"/>
              </w:rPr>
              <w:t>Page</w:t>
            </w:r>
          </w:p>
          <w:p w:rsidR="00930950" w:rsidRDefault="00C15F76" w:rsidP="00930950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930950" w:rsidRDefault="00C15F76" w:rsidP="00930950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</w:rPr>
            </w:pPr>
            <w:r w:rsidRPr="00AD00BC">
              <w:rPr>
                <w:bCs/>
                <w:sz w:val="20"/>
              </w:rPr>
              <w:t>Point</w:t>
            </w:r>
          </w:p>
          <w:p w:rsidR="00C15F76" w:rsidRPr="00AC605D" w:rsidRDefault="00C15F76" w:rsidP="00930950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</w:rPr>
            </w:pPr>
            <w:r w:rsidRPr="00AC605D">
              <w:rPr>
                <w:bCs/>
                <w:sz w:val="18"/>
                <w:szCs w:val="20"/>
              </w:rPr>
              <w:t>3.3</w:t>
            </w:r>
          </w:p>
        </w:tc>
      </w:tr>
      <w:tr w:rsidR="00C15F76" w:rsidTr="00887277">
        <w:trPr>
          <w:trHeight w:val="9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D37E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559521175" w:edGrp="everyone" w:colFirst="1" w:colLast="1"/>
            <w:permStart w:id="828719409" w:edGrp="everyone" w:colFirst="0" w:colLast="0"/>
            <w:r>
              <w:rPr>
                <w:b/>
                <w:bCs/>
                <w:sz w:val="20"/>
              </w:rPr>
              <w:t>Score:</w:t>
            </w:r>
          </w:p>
          <w:p w:rsidR="00ED37E6" w:rsidRPr="00ED37E6" w:rsidRDefault="00ED37E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E6" w:rsidRDefault="00930950" w:rsidP="00ED37E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P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559521175"/>
      <w:permEnd w:id="828719409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Minor</w:t>
            </w:r>
            <w:r w:rsidRPr="00691BC2">
              <w:rPr>
                <w:b/>
                <w:bCs/>
                <w:spacing w:val="-4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71649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Exemptions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7-year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  <w:p w:rsidR="00C15F76" w:rsidRDefault="00C15F76" w:rsidP="0071649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C15F76" w:rsidRDefault="00C15F76" w:rsidP="0071649D">
            <w:pPr>
              <w:pStyle w:val="TableParagraph"/>
              <w:ind w:right="609"/>
              <w:rPr>
                <w:sz w:val="20"/>
              </w:rPr>
            </w:pPr>
            <w:r>
              <w:rPr>
                <w:sz w:val="20"/>
              </w:rPr>
              <w:t>“Victims of domestic abuse who are living in a refuge or other form of safe temporary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escaped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 authority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area.”</w:t>
            </w:r>
          </w:p>
          <w:p w:rsidR="00C15F76" w:rsidRDefault="00C15F76" w:rsidP="0071649D">
            <w:pPr>
              <w:pStyle w:val="TableParagraph"/>
              <w:ind w:left="0"/>
              <w:rPr>
                <w:sz w:val="20"/>
              </w:rPr>
            </w:pPr>
          </w:p>
          <w:p w:rsidR="00C15F76" w:rsidRDefault="00C15F76" w:rsidP="007164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adequately cover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Domestic Abuse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regards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given?</w:t>
            </w:r>
          </w:p>
          <w:p w:rsidR="00C15F76" w:rsidRDefault="00C15F76" w:rsidP="0071649D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homelessness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Abuse;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C15F76" w:rsidRDefault="00C15F76" w:rsidP="0071649D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Scheme?</w:t>
            </w:r>
          </w:p>
        </w:tc>
        <w:tc>
          <w:tcPr>
            <w:tcW w:w="700" w:type="dxa"/>
          </w:tcPr>
          <w:p w:rsidR="00ED37E6" w:rsidRPr="00ED37E6" w:rsidRDefault="00C15F76" w:rsidP="00ED37E6">
            <w:pPr>
              <w:pStyle w:val="TableParagraph"/>
              <w:spacing w:before="600"/>
              <w:ind w:left="0"/>
              <w:jc w:val="center"/>
              <w:rPr>
                <w:sz w:val="20"/>
                <w:szCs w:val="20"/>
              </w:rPr>
            </w:pPr>
            <w:r w:rsidRPr="00ED37E6">
              <w:rPr>
                <w:sz w:val="20"/>
                <w:szCs w:val="20"/>
              </w:rPr>
              <w:t>Page</w:t>
            </w:r>
          </w:p>
          <w:p w:rsidR="00C15F76" w:rsidRPr="00ED37E6" w:rsidRDefault="00C15F76" w:rsidP="00ED37E6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ED37E6">
              <w:rPr>
                <w:b/>
                <w:sz w:val="20"/>
                <w:szCs w:val="20"/>
              </w:rPr>
              <w:t>16</w:t>
            </w:r>
          </w:p>
          <w:p w:rsidR="00ED37E6" w:rsidRPr="00ED37E6" w:rsidRDefault="00C15F76" w:rsidP="00ED37E6">
            <w:pPr>
              <w:pStyle w:val="Table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ED37E6">
              <w:rPr>
                <w:sz w:val="20"/>
                <w:szCs w:val="20"/>
              </w:rPr>
              <w:t>Point</w:t>
            </w:r>
          </w:p>
          <w:p w:rsidR="00C15F76" w:rsidRDefault="00C15F76" w:rsidP="00ED37E6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3.8.7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D37E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2101880750" w:edGrp="everyone" w:colFirst="0" w:colLast="0"/>
            <w:permStart w:id="1716812800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ED37E6" w:rsidRPr="00ED37E6" w:rsidRDefault="00ED37E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D37E6" w:rsidP="00ED37E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P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2101880750"/>
      <w:permEnd w:id="1716812800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ind w:left="6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13a.</w:t>
            </w:r>
          </w:p>
        </w:tc>
        <w:tc>
          <w:tcPr>
            <w:tcW w:w="8935" w:type="dxa"/>
          </w:tcPr>
          <w:p w:rsidR="00E41B6D" w:rsidRPr="00691BC2" w:rsidRDefault="00C15F76" w:rsidP="00E41B6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Should the disqualification criteria for considering serious unacceptable behaviour replace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“within the last 7 years” with a risk-based assessment which considers patterns severity, cause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effect, behaviour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probability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re-occurrence?</w:t>
            </w:r>
          </w:p>
        </w:tc>
        <w:tc>
          <w:tcPr>
            <w:tcW w:w="700" w:type="dxa"/>
          </w:tcPr>
          <w:p w:rsidR="00ED37E6" w:rsidRPr="00ED37E6" w:rsidRDefault="00C15F76" w:rsidP="00ED37E6">
            <w:pPr>
              <w:pStyle w:val="TableParagraph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ED37E6">
              <w:rPr>
                <w:sz w:val="20"/>
                <w:szCs w:val="20"/>
              </w:rPr>
              <w:t>Page</w:t>
            </w:r>
          </w:p>
          <w:p w:rsidR="00ED37E6" w:rsidRPr="00ED37E6" w:rsidRDefault="00C15F76" w:rsidP="00ED37E6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ED37E6">
              <w:rPr>
                <w:b/>
                <w:sz w:val="20"/>
                <w:szCs w:val="20"/>
              </w:rPr>
              <w:t>18</w:t>
            </w:r>
          </w:p>
          <w:p w:rsidR="00ED37E6" w:rsidRDefault="00ED37E6" w:rsidP="00ED37E6">
            <w:pPr>
              <w:pStyle w:val="TableParagraph"/>
              <w:spacing w:before="120"/>
              <w:ind w:left="0"/>
              <w:jc w:val="center"/>
              <w:rPr>
                <w:bCs/>
                <w:sz w:val="20"/>
                <w:szCs w:val="20"/>
              </w:rPr>
            </w:pPr>
            <w:r w:rsidRPr="00ED37E6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ED37E6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3.8.15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D37E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239429575" w:edGrp="everyone"/>
            <w:permStart w:id="551490374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ED37E6" w:rsidRPr="00ED37E6" w:rsidRDefault="00ED37E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239429575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D37E6" w:rsidP="00ED37E6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D37E6" w:rsidRPr="00ED37E6" w:rsidRDefault="00ED37E6" w:rsidP="00ED37E6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551490374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ind w:left="65" w:right="89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13b.</w:t>
            </w:r>
          </w:p>
        </w:tc>
        <w:tc>
          <w:tcPr>
            <w:tcW w:w="8935" w:type="dxa"/>
          </w:tcPr>
          <w:p w:rsidR="00E41B6D" w:rsidRPr="00691BC2" w:rsidRDefault="00C15F76" w:rsidP="00E41B6D">
            <w:pPr>
              <w:pStyle w:val="TableParagraph"/>
              <w:spacing w:line="229" w:lineRule="exact"/>
              <w:ind w:left="108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Should the disqualification criteria for taking into account rent arrears replace the “within the last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risk-based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mechanisms and recent history to evaluate the probability of recovering any outstanding debt,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non-payment)?</w:t>
            </w:r>
          </w:p>
        </w:tc>
        <w:tc>
          <w:tcPr>
            <w:tcW w:w="700" w:type="dxa"/>
          </w:tcPr>
          <w:p w:rsidR="00E41B6D" w:rsidRPr="00E41B6D" w:rsidRDefault="00C15F76" w:rsidP="00E41B6D">
            <w:pPr>
              <w:pStyle w:val="TableParagraph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E41B6D">
              <w:rPr>
                <w:sz w:val="20"/>
                <w:szCs w:val="20"/>
              </w:rPr>
              <w:t>Page</w:t>
            </w:r>
          </w:p>
          <w:p w:rsidR="00E41B6D" w:rsidRPr="00E41B6D" w:rsidRDefault="00C15F76" w:rsidP="00E41B6D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E41B6D">
              <w:rPr>
                <w:b/>
                <w:sz w:val="20"/>
                <w:szCs w:val="20"/>
              </w:rPr>
              <w:t>18</w:t>
            </w:r>
          </w:p>
          <w:p w:rsidR="00E41B6D" w:rsidRDefault="00E41B6D" w:rsidP="00E41B6D">
            <w:pPr>
              <w:pStyle w:val="TableParagraph"/>
              <w:spacing w:before="120"/>
              <w:ind w:left="0"/>
              <w:jc w:val="center"/>
              <w:rPr>
                <w:bCs/>
                <w:sz w:val="20"/>
                <w:szCs w:val="20"/>
              </w:rPr>
            </w:pPr>
            <w:r w:rsidRPr="00E41B6D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E41B6D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3.8.16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41B6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556222789" w:edGrp="everyone"/>
            <w:permStart w:id="1125678263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E41B6D" w:rsidRPr="00E41B6D" w:rsidRDefault="00E41B6D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556222789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41B6D" w:rsidP="00E41B6D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41B6D" w:rsidRDefault="00E41B6D" w:rsidP="00E41B6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41B6D" w:rsidRDefault="00E41B6D" w:rsidP="00E41B6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41B6D" w:rsidRDefault="00E41B6D" w:rsidP="00E41B6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41B6D" w:rsidRPr="00E41B6D" w:rsidRDefault="00E41B6D" w:rsidP="00E41B6D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125678263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ind w:left="65" w:right="89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14a.</w:t>
            </w:r>
          </w:p>
        </w:tc>
        <w:tc>
          <w:tcPr>
            <w:tcW w:w="8935" w:type="dxa"/>
          </w:tcPr>
          <w:p w:rsidR="00E41B6D" w:rsidRPr="00691BC2" w:rsidRDefault="00C15F76" w:rsidP="00E41B6D">
            <w:pPr>
              <w:pStyle w:val="TableParagraph"/>
              <w:spacing w:line="229" w:lineRule="exact"/>
              <w:ind w:left="108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 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applicant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 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landlord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 arrears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1/12 of the annual rent) before they will be considered as qualifying to join the register (on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payments until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debt is cleared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full)</w:t>
            </w:r>
            <w:r w:rsidR="00887277">
              <w:rPr>
                <w:sz w:val="20"/>
              </w:rPr>
              <w:t>?</w:t>
            </w:r>
          </w:p>
        </w:tc>
        <w:tc>
          <w:tcPr>
            <w:tcW w:w="700" w:type="dxa"/>
          </w:tcPr>
          <w:p w:rsidR="00E41B6D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Page</w:t>
            </w:r>
          </w:p>
          <w:p w:rsidR="00E41B6D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E41B6D" w:rsidRPr="00E41B6D" w:rsidRDefault="00C15F76" w:rsidP="00E57E3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</w:rPr>
            </w:pPr>
            <w:r w:rsidRPr="00E41B6D">
              <w:rPr>
                <w:bCs/>
                <w:sz w:val="20"/>
              </w:rPr>
              <w:t>Point</w:t>
            </w:r>
          </w:p>
          <w:p w:rsidR="00C15F76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3.8.16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57E3F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2047617042" w:edGrp="everyone"/>
            <w:permStart w:id="1848802751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E57E3F" w:rsidRPr="00E57E3F" w:rsidRDefault="00E57E3F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2047617042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3F" w:rsidRDefault="00E57E3F" w:rsidP="00E57E3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P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848802751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14b.</w:t>
            </w:r>
          </w:p>
        </w:tc>
        <w:tc>
          <w:tcPr>
            <w:tcW w:w="8935" w:type="dxa"/>
          </w:tcPr>
          <w:p w:rsidR="00C15F76" w:rsidRPr="00E41B6D" w:rsidRDefault="00C15F76" w:rsidP="00E41B6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Is a minimum of 3 months at the point of application to join the register an appropriate length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full)?</w:t>
            </w:r>
          </w:p>
        </w:tc>
        <w:tc>
          <w:tcPr>
            <w:tcW w:w="700" w:type="dxa"/>
          </w:tcPr>
          <w:p w:rsidR="00E41B6D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Page</w:t>
            </w:r>
          </w:p>
          <w:p w:rsidR="00E41B6D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E41B6D" w:rsidRPr="00E41B6D" w:rsidRDefault="00E41B6D" w:rsidP="00E57E3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Point</w:t>
            </w:r>
          </w:p>
          <w:p w:rsidR="00C15F76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3.8.16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57E3F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529609518" w:edGrp="everyone"/>
            <w:permStart w:id="833694777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E57E3F" w:rsidRPr="00E57E3F" w:rsidRDefault="00E57E3F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529609518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57E3F" w:rsidP="00E57E3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P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833694777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</w:p>
        </w:tc>
        <w:tc>
          <w:tcPr>
            <w:tcW w:w="8935" w:type="dxa"/>
          </w:tcPr>
          <w:p w:rsidR="00C15F76" w:rsidRPr="00E41B6D" w:rsidRDefault="00C15F76" w:rsidP="00E41B6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Minor</w:t>
            </w:r>
            <w:r w:rsidRPr="00691BC2">
              <w:rPr>
                <w:b/>
                <w:bCs/>
                <w:spacing w:val="-4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41B6D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Should applicants on the supplementary waiting list be eligible to bid for sheltered housing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bungalows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households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priority?</w:t>
            </w:r>
          </w:p>
        </w:tc>
        <w:tc>
          <w:tcPr>
            <w:tcW w:w="700" w:type="dxa"/>
          </w:tcPr>
          <w:p w:rsidR="00E57E3F" w:rsidRPr="00E57E3F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E57E3F">
              <w:rPr>
                <w:sz w:val="20"/>
                <w:szCs w:val="20"/>
              </w:rPr>
              <w:t>Page</w:t>
            </w:r>
          </w:p>
          <w:p w:rsidR="00E57E3F" w:rsidRPr="00E57E3F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E57E3F">
              <w:rPr>
                <w:b/>
                <w:sz w:val="20"/>
                <w:szCs w:val="20"/>
              </w:rPr>
              <w:t>23</w:t>
            </w:r>
          </w:p>
          <w:p w:rsidR="00E57E3F" w:rsidRPr="00E57E3F" w:rsidRDefault="00E57E3F" w:rsidP="00E57E3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E57E3F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3.18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57E3F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68431136" w:edGrp="everyone" w:colFirst="0" w:colLast="0"/>
            <w:permStart w:id="1620139736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E57E3F" w:rsidRPr="00E57E3F" w:rsidRDefault="00E57E3F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E57E3F" w:rsidP="00E57E3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E57E3F" w:rsidRPr="00E57E3F" w:rsidRDefault="00E57E3F" w:rsidP="00E57E3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68431136"/>
      <w:permEnd w:id="1620139736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</w:p>
        </w:tc>
        <w:tc>
          <w:tcPr>
            <w:tcW w:w="8935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 w:rsidRPr="00691BC2">
              <w:rPr>
                <w:b/>
                <w:bCs/>
                <w:sz w:val="20"/>
              </w:rPr>
              <w:t>Minor</w:t>
            </w:r>
            <w:r w:rsidRPr="00691BC2">
              <w:rPr>
                <w:b/>
                <w:bCs/>
                <w:spacing w:val="-4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E57E3F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flagged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their application?</w:t>
            </w:r>
          </w:p>
        </w:tc>
        <w:tc>
          <w:tcPr>
            <w:tcW w:w="700" w:type="dxa"/>
          </w:tcPr>
          <w:p w:rsidR="00E57E3F" w:rsidRPr="00E57E3F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E57E3F">
              <w:rPr>
                <w:sz w:val="20"/>
                <w:szCs w:val="20"/>
              </w:rPr>
              <w:t>Page</w:t>
            </w:r>
          </w:p>
          <w:p w:rsidR="00E57E3F" w:rsidRPr="00E57E3F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E57E3F">
              <w:rPr>
                <w:b/>
                <w:sz w:val="20"/>
                <w:szCs w:val="20"/>
              </w:rPr>
              <w:t>24</w:t>
            </w:r>
          </w:p>
          <w:p w:rsidR="00E57E3F" w:rsidRPr="00E57E3F" w:rsidRDefault="00E57E3F" w:rsidP="00E57E3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E57E3F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5.1.1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483700267" w:edGrp="everyone"/>
            <w:permStart w:id="1718906155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07442C" w:rsidRPr="0007442C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483700267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718906155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</w:p>
        </w:tc>
        <w:tc>
          <w:tcPr>
            <w:tcW w:w="8935" w:type="dxa"/>
          </w:tcPr>
          <w:p w:rsidR="00C15F76" w:rsidRPr="00E57E3F" w:rsidRDefault="00C15F76" w:rsidP="00E57E3F">
            <w:pPr>
              <w:pStyle w:val="TableParagraph"/>
              <w:spacing w:line="228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Query</w:t>
            </w:r>
          </w:p>
          <w:p w:rsidR="00E57E3F" w:rsidRDefault="00C15F76" w:rsidP="00E57E3F">
            <w:pPr>
              <w:pStyle w:val="TableParagraph"/>
              <w:spacing w:before="120"/>
              <w:ind w:left="108" w:right="159"/>
              <w:rPr>
                <w:i/>
                <w:sz w:val="20"/>
              </w:rPr>
            </w:pPr>
            <w:r>
              <w:rPr>
                <w:i/>
                <w:sz w:val="20"/>
              </w:rPr>
              <w:t>A household is either one person or two persons or more who are intending to live together at 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same property offered. Applicants should only include dependents as part of their household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persons who have been part of their household for at least a two-year period and shall occupy the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accommodation offered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their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principal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home</w:t>
            </w:r>
            <w:r w:rsidR="00E57E3F">
              <w:rPr>
                <w:i/>
                <w:sz w:val="20"/>
              </w:rPr>
              <w:t>.</w:t>
            </w:r>
          </w:p>
          <w:p w:rsidR="00C15F76" w:rsidRDefault="00C15F76" w:rsidP="00E57E3F">
            <w:pPr>
              <w:pStyle w:val="TableParagraph"/>
              <w:spacing w:before="120"/>
              <w:ind w:left="108" w:right="15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scheme?</w:t>
            </w:r>
          </w:p>
        </w:tc>
        <w:tc>
          <w:tcPr>
            <w:tcW w:w="700" w:type="dxa"/>
          </w:tcPr>
          <w:p w:rsidR="00E57E3F" w:rsidRPr="00E57E3F" w:rsidRDefault="00C15F76" w:rsidP="00E57E3F">
            <w:pPr>
              <w:pStyle w:val="Table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E57E3F">
              <w:rPr>
                <w:sz w:val="20"/>
                <w:szCs w:val="20"/>
              </w:rPr>
              <w:t>Page</w:t>
            </w:r>
          </w:p>
          <w:p w:rsidR="00E57E3F" w:rsidRPr="00E57E3F" w:rsidRDefault="00C15F76" w:rsidP="00E57E3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E57E3F">
              <w:rPr>
                <w:b/>
                <w:sz w:val="20"/>
                <w:szCs w:val="20"/>
              </w:rPr>
              <w:t>26</w:t>
            </w:r>
          </w:p>
          <w:p w:rsidR="00E57E3F" w:rsidRPr="00E57E3F" w:rsidRDefault="00E57E3F" w:rsidP="00E57E3F">
            <w:pPr>
              <w:pStyle w:val="TableParagraph"/>
              <w:spacing w:before="120"/>
              <w:ind w:left="0"/>
              <w:jc w:val="center"/>
              <w:rPr>
                <w:bCs/>
                <w:sz w:val="20"/>
                <w:szCs w:val="20"/>
              </w:rPr>
            </w:pPr>
            <w:r w:rsidRPr="00E57E3F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E57E3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5.1.6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656309483" w:edGrp="everyone"/>
            <w:permStart w:id="980626349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07442C" w:rsidRPr="0007442C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656309483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980626349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</w:p>
        </w:tc>
        <w:tc>
          <w:tcPr>
            <w:tcW w:w="8935" w:type="dxa"/>
          </w:tcPr>
          <w:p w:rsidR="00C15F76" w:rsidRDefault="00C15F76" w:rsidP="000E3BDF">
            <w:pPr>
              <w:pStyle w:val="TableParagraph"/>
              <w:spacing w:line="229" w:lineRule="exact"/>
              <w:rPr>
                <w:sz w:val="19"/>
              </w:rPr>
            </w:pPr>
            <w:r w:rsidRPr="00691BC2">
              <w:rPr>
                <w:b/>
                <w:bCs/>
                <w:sz w:val="20"/>
              </w:rPr>
              <w:t>Minor</w:t>
            </w:r>
            <w:r w:rsidRPr="00691BC2">
              <w:rPr>
                <w:b/>
                <w:bCs/>
                <w:spacing w:val="-4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0E3BDF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“The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rather than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trike/>
                <w:sz w:val="20"/>
              </w:rPr>
              <w:t>28</w:t>
            </w:r>
            <w:r>
              <w:rPr>
                <w:strike/>
                <w:spacing w:val="1"/>
                <w:sz w:val="20"/>
              </w:rPr>
              <w:t xml:space="preserve"> </w:t>
            </w:r>
            <w:r>
              <w:rPr>
                <w:strike/>
                <w:sz w:val="20"/>
              </w:rPr>
              <w:t>days</w:t>
            </w:r>
            <w:r>
              <w:rPr>
                <w:sz w:val="20"/>
              </w:rPr>
              <w:t>”</w:t>
            </w:r>
          </w:p>
          <w:p w:rsidR="00C15F76" w:rsidRDefault="00C15F76" w:rsidP="000E3BDF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reasonable?</w:t>
            </w:r>
          </w:p>
        </w:tc>
        <w:tc>
          <w:tcPr>
            <w:tcW w:w="700" w:type="dxa"/>
          </w:tcPr>
          <w:p w:rsidR="000E3BDF" w:rsidRPr="000E3BDF" w:rsidRDefault="000E3BDF" w:rsidP="000E3BD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E3BDF">
              <w:rPr>
                <w:sz w:val="20"/>
                <w:szCs w:val="20"/>
              </w:rPr>
              <w:t>P</w:t>
            </w:r>
            <w:r w:rsidR="00C15F76" w:rsidRPr="000E3BDF">
              <w:rPr>
                <w:sz w:val="20"/>
                <w:szCs w:val="20"/>
              </w:rPr>
              <w:t>age</w:t>
            </w:r>
          </w:p>
          <w:p w:rsidR="000E3BDF" w:rsidRPr="000E3BDF" w:rsidRDefault="00C15F76" w:rsidP="000E3BD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E3BDF">
              <w:rPr>
                <w:b/>
                <w:sz w:val="20"/>
                <w:szCs w:val="20"/>
              </w:rPr>
              <w:t>26</w:t>
            </w:r>
          </w:p>
          <w:p w:rsidR="000E3BDF" w:rsidRPr="000E3BDF" w:rsidRDefault="000E3BDF" w:rsidP="000E3BD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E3BDF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0E3BD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5.1.8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138491930" w:edGrp="everyone"/>
            <w:permStart w:id="598811540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07442C" w:rsidRPr="0007442C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138491930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598811540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</w:p>
        </w:tc>
        <w:tc>
          <w:tcPr>
            <w:tcW w:w="8935" w:type="dxa"/>
          </w:tcPr>
          <w:p w:rsidR="00C15F76" w:rsidRPr="000E3BDF" w:rsidRDefault="00C15F76" w:rsidP="000E3BDF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Minor</w:t>
            </w:r>
            <w:r w:rsidRPr="00691BC2">
              <w:rPr>
                <w:b/>
                <w:bCs/>
                <w:spacing w:val="-4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0E3BDF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offers 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refused a more effective way of managing the register than suspending or awarding reduced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priority?</w:t>
            </w:r>
          </w:p>
        </w:tc>
        <w:tc>
          <w:tcPr>
            <w:tcW w:w="700" w:type="dxa"/>
          </w:tcPr>
          <w:p w:rsidR="000E3BDF" w:rsidRPr="000E3BDF" w:rsidRDefault="00C15F76" w:rsidP="000E3BD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E3BDF">
              <w:rPr>
                <w:sz w:val="20"/>
                <w:szCs w:val="20"/>
              </w:rPr>
              <w:t>Page</w:t>
            </w:r>
          </w:p>
          <w:p w:rsidR="000E3BDF" w:rsidRPr="000E3BDF" w:rsidRDefault="00C15F76" w:rsidP="000E3BD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E3BDF">
              <w:rPr>
                <w:b/>
                <w:sz w:val="20"/>
                <w:szCs w:val="20"/>
              </w:rPr>
              <w:t>27</w:t>
            </w:r>
          </w:p>
          <w:p w:rsidR="000E3BDF" w:rsidRPr="000E3BDF" w:rsidRDefault="000E3BDF" w:rsidP="000E3BD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E3BDF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0E3BD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5.2.1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232601599" w:edGrp="everyone"/>
            <w:permStart w:id="620574303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07442C" w:rsidRPr="0007442C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232601599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620574303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8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0E3BDF">
            <w:pPr>
              <w:pStyle w:val="TableParagraph"/>
              <w:spacing w:before="120" w:line="230" w:lineRule="exact"/>
              <w:ind w:left="108" w:right="193"/>
              <w:rPr>
                <w:sz w:val="20"/>
              </w:rPr>
            </w:pPr>
            <w:r>
              <w:rPr>
                <w:sz w:val="20"/>
              </w:rPr>
              <w:t>Should applicants in Band A be entitled to one offer of alternative accommodation rather than two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 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move?</w:t>
            </w:r>
          </w:p>
        </w:tc>
        <w:tc>
          <w:tcPr>
            <w:tcW w:w="700" w:type="dxa"/>
          </w:tcPr>
          <w:p w:rsidR="000E3BDF" w:rsidRPr="000E3BDF" w:rsidRDefault="00C15F76" w:rsidP="000E3BDF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E3BDF">
              <w:rPr>
                <w:sz w:val="20"/>
                <w:szCs w:val="20"/>
              </w:rPr>
              <w:t>Page</w:t>
            </w:r>
          </w:p>
          <w:p w:rsidR="000E3BDF" w:rsidRPr="000E3BDF" w:rsidRDefault="00C15F76" w:rsidP="000E3BDF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E3BDF">
              <w:rPr>
                <w:b/>
                <w:sz w:val="20"/>
                <w:szCs w:val="20"/>
              </w:rPr>
              <w:t>27</w:t>
            </w:r>
          </w:p>
          <w:p w:rsidR="000E3BDF" w:rsidRPr="000E3BDF" w:rsidRDefault="000E3BDF" w:rsidP="000E3BDF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E3BDF">
              <w:rPr>
                <w:bCs/>
                <w:sz w:val="20"/>
                <w:szCs w:val="20"/>
              </w:rPr>
              <w:t>Point</w:t>
            </w:r>
          </w:p>
          <w:p w:rsidR="00C15F76" w:rsidRPr="00877865" w:rsidRDefault="00C15F76" w:rsidP="000E3BDF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 w:rsidRPr="00877865">
              <w:rPr>
                <w:sz w:val="18"/>
              </w:rPr>
              <w:t>5.2.1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233064032" w:edGrp="everyone" w:colFirst="0" w:colLast="0"/>
            <w:permStart w:id="758648506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07442C" w:rsidRPr="0007442C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233064032"/>
      <w:permEnd w:id="758648506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</w:t>
            </w:r>
          </w:p>
        </w:tc>
        <w:tc>
          <w:tcPr>
            <w:tcW w:w="8935" w:type="dxa"/>
          </w:tcPr>
          <w:p w:rsidR="00C15F76" w:rsidRPr="0007442C" w:rsidRDefault="00C15F76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3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</w:t>
            </w:r>
          </w:p>
          <w:p w:rsidR="00C15F76" w:rsidRDefault="00C15F76" w:rsidP="0007442C">
            <w:pPr>
              <w:pStyle w:val="TableParagraph"/>
              <w:spacing w:before="120"/>
              <w:ind w:left="108" w:right="1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 cancelling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least 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months?</w:t>
            </w:r>
          </w:p>
        </w:tc>
        <w:tc>
          <w:tcPr>
            <w:tcW w:w="700" w:type="dxa"/>
          </w:tcPr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7442C">
              <w:rPr>
                <w:sz w:val="20"/>
                <w:szCs w:val="20"/>
              </w:rPr>
              <w:t>Page</w:t>
            </w:r>
          </w:p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7442C">
              <w:rPr>
                <w:b/>
                <w:sz w:val="20"/>
                <w:szCs w:val="20"/>
              </w:rPr>
              <w:t>28</w:t>
            </w:r>
          </w:p>
          <w:p w:rsidR="0007442C" w:rsidRPr="0007442C" w:rsidRDefault="0007442C" w:rsidP="0007442C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7442C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702783529" w:edGrp="everyone"/>
            <w:permStart w:id="2005361903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07442C" w:rsidRPr="0007442C" w:rsidRDefault="0007442C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702783529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76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2005361903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Major</w:t>
            </w:r>
            <w:r w:rsidRPr="00691BC2">
              <w:rPr>
                <w:b/>
                <w:bCs/>
                <w:spacing w:val="-4"/>
                <w:sz w:val="20"/>
              </w:rPr>
              <w:t xml:space="preserve"> </w:t>
            </w:r>
            <w:r w:rsidRPr="00691BC2">
              <w:rPr>
                <w:b/>
                <w:bCs/>
                <w:sz w:val="20"/>
              </w:rPr>
              <w:t>changes</w:t>
            </w:r>
          </w:p>
          <w:p w:rsidR="00C15F76" w:rsidRDefault="00C15F76" w:rsidP="0007442C">
            <w:pPr>
              <w:pStyle w:val="TableParagraph"/>
              <w:spacing w:before="120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Priority Bands?</w:t>
            </w:r>
          </w:p>
        </w:tc>
        <w:tc>
          <w:tcPr>
            <w:tcW w:w="700" w:type="dxa"/>
          </w:tcPr>
          <w:p w:rsidR="0007442C" w:rsidRPr="0007442C" w:rsidRDefault="00C15F76" w:rsidP="0007442C">
            <w:pPr>
              <w:pStyle w:val="TableParagraph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07442C">
              <w:rPr>
                <w:sz w:val="20"/>
                <w:szCs w:val="20"/>
              </w:rPr>
              <w:t>Page</w:t>
            </w:r>
          </w:p>
          <w:p w:rsidR="00C15F76" w:rsidRDefault="00C15F76" w:rsidP="0007442C">
            <w:pPr>
              <w:pStyle w:val="TableParagraph"/>
              <w:spacing w:before="240"/>
              <w:ind w:left="0"/>
              <w:jc w:val="center"/>
              <w:rPr>
                <w:b/>
                <w:sz w:val="20"/>
              </w:rPr>
            </w:pPr>
            <w:r w:rsidRPr="0007442C">
              <w:rPr>
                <w:b/>
                <w:sz w:val="20"/>
                <w:szCs w:val="20"/>
              </w:rPr>
              <w:t>30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C" w:rsidRDefault="0007442C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769348831" w:edGrp="everyone"/>
            <w:permStart w:id="1950313541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C15F76" w:rsidRDefault="0007442C" w:rsidP="00074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769348831"/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C" w:rsidRDefault="0007442C" w:rsidP="0007442C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07442C" w:rsidRPr="0007442C" w:rsidRDefault="0007442C" w:rsidP="0007442C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950313541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Query</w:t>
            </w:r>
          </w:p>
          <w:p w:rsidR="00C15F76" w:rsidRDefault="00C15F76" w:rsidP="0007442C">
            <w:pPr>
              <w:pStyle w:val="TableParagraph"/>
              <w:spacing w:before="120"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 offers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under-occupation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incentive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payment?</w:t>
            </w:r>
          </w:p>
        </w:tc>
        <w:tc>
          <w:tcPr>
            <w:tcW w:w="700" w:type="dxa"/>
          </w:tcPr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7442C">
              <w:rPr>
                <w:sz w:val="20"/>
                <w:szCs w:val="20"/>
              </w:rPr>
              <w:t>Page</w:t>
            </w:r>
          </w:p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7442C">
              <w:rPr>
                <w:b/>
                <w:sz w:val="20"/>
                <w:szCs w:val="20"/>
              </w:rPr>
              <w:t>37</w:t>
            </w:r>
          </w:p>
          <w:p w:rsidR="0007442C" w:rsidRPr="0007442C" w:rsidRDefault="0007442C" w:rsidP="0007442C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7442C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9.1.2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07442C" w:rsidRDefault="0007442C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241996369" w:edGrp="everyone"/>
            <w:permStart w:id="703472369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C15F76" w:rsidRDefault="0007442C" w:rsidP="00074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241996369"/>
          </w:p>
        </w:tc>
        <w:tc>
          <w:tcPr>
            <w:tcW w:w="9635" w:type="dxa"/>
            <w:gridSpan w:val="2"/>
          </w:tcPr>
          <w:p w:rsidR="00C15F76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P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703472369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</w:t>
            </w:r>
          </w:p>
        </w:tc>
        <w:tc>
          <w:tcPr>
            <w:tcW w:w="8935" w:type="dxa"/>
          </w:tcPr>
          <w:p w:rsidR="00C15F76" w:rsidRPr="00691BC2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691BC2">
              <w:rPr>
                <w:b/>
                <w:bCs/>
                <w:sz w:val="20"/>
              </w:rPr>
              <w:t>Query</w:t>
            </w:r>
          </w:p>
          <w:p w:rsidR="00C15F76" w:rsidRPr="0007442C" w:rsidRDefault="00C15F76" w:rsidP="0007442C">
            <w:pPr>
              <w:pStyle w:val="TableParagraph"/>
              <w:spacing w:before="120"/>
              <w:ind w:left="108"/>
              <w:rPr>
                <w:i/>
                <w:color w:val="202429"/>
                <w:sz w:val="20"/>
              </w:rPr>
            </w:pPr>
            <w:r>
              <w:rPr>
                <w:i/>
                <w:color w:val="202429"/>
                <w:sz w:val="20"/>
              </w:rPr>
              <w:t>“If</w:t>
            </w:r>
            <w:r>
              <w:rPr>
                <w:i/>
                <w:color w:val="202429"/>
                <w:spacing w:val="-4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the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existing</w:t>
            </w:r>
            <w:r>
              <w:rPr>
                <w:i/>
                <w:color w:val="202429"/>
                <w:spacing w:val="-4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tenancy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is</w:t>
            </w:r>
            <w:r>
              <w:rPr>
                <w:i/>
                <w:color w:val="202429"/>
                <w:spacing w:val="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held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by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joint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tenants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and</w:t>
            </w:r>
            <w:r>
              <w:rPr>
                <w:i/>
                <w:color w:val="202429"/>
                <w:spacing w:val="-3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the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management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transfer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does not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include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all</w:t>
            </w:r>
            <w:r>
              <w:rPr>
                <w:i/>
                <w:color w:val="202429"/>
                <w:spacing w:val="-53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tenants then the tenancy shall need to be resolved first. The designated officer shall advise the</w:t>
            </w:r>
            <w:r>
              <w:rPr>
                <w:i/>
                <w:color w:val="202429"/>
                <w:spacing w:val="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tenant(s)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of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the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available</w:t>
            </w:r>
            <w:r>
              <w:rPr>
                <w:i/>
                <w:color w:val="202429"/>
                <w:spacing w:val="-2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options including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seeking independent</w:t>
            </w:r>
            <w:r>
              <w:rPr>
                <w:i/>
                <w:color w:val="202429"/>
                <w:spacing w:val="-1"/>
                <w:sz w:val="20"/>
              </w:rPr>
              <w:t xml:space="preserve"> </w:t>
            </w:r>
            <w:r>
              <w:rPr>
                <w:i/>
                <w:color w:val="202429"/>
                <w:sz w:val="20"/>
              </w:rPr>
              <w:t>advice”</w:t>
            </w:r>
          </w:p>
          <w:p w:rsidR="00C15F76" w:rsidRDefault="00C15F76" w:rsidP="0007442C">
            <w:pPr>
              <w:pStyle w:val="TableParagraph"/>
              <w:spacing w:before="120" w:line="229" w:lineRule="exact"/>
              <w:ind w:left="108"/>
              <w:rPr>
                <w:sz w:val="20"/>
              </w:rPr>
            </w:pPr>
            <w:r>
              <w:rPr>
                <w:color w:val="202429"/>
                <w:sz w:val="20"/>
              </w:rPr>
              <w:t>Is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this</w:t>
            </w:r>
            <w:r>
              <w:rPr>
                <w:color w:val="202429"/>
                <w:spacing w:val="-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policy statement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sufficient</w:t>
            </w:r>
            <w:r>
              <w:rPr>
                <w:color w:val="202429"/>
                <w:spacing w:val="-3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to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cover</w:t>
            </w:r>
            <w:r>
              <w:rPr>
                <w:color w:val="202429"/>
                <w:spacing w:val="-3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all</w:t>
            </w:r>
            <w:r>
              <w:rPr>
                <w:color w:val="202429"/>
                <w:spacing w:val="-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eventualities?</w:t>
            </w:r>
          </w:p>
        </w:tc>
        <w:tc>
          <w:tcPr>
            <w:tcW w:w="700" w:type="dxa"/>
          </w:tcPr>
          <w:p w:rsidR="0007442C" w:rsidRPr="0007442C" w:rsidRDefault="00C15F76" w:rsidP="0007442C">
            <w:pPr>
              <w:pStyle w:val="TableParagraph"/>
              <w:spacing w:before="120"/>
              <w:ind w:left="0"/>
              <w:jc w:val="center"/>
              <w:rPr>
                <w:sz w:val="20"/>
                <w:szCs w:val="20"/>
              </w:rPr>
            </w:pPr>
            <w:r w:rsidRPr="0007442C">
              <w:rPr>
                <w:sz w:val="20"/>
                <w:szCs w:val="20"/>
              </w:rPr>
              <w:t>Page</w:t>
            </w:r>
          </w:p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7442C">
              <w:rPr>
                <w:b/>
                <w:sz w:val="20"/>
                <w:szCs w:val="20"/>
              </w:rPr>
              <w:t>37</w:t>
            </w:r>
          </w:p>
          <w:p w:rsidR="0007442C" w:rsidRPr="0007442C" w:rsidRDefault="0007442C" w:rsidP="0007442C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7442C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9.1.3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07442C" w:rsidRDefault="0007442C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047550135" w:edGrp="everyone" w:colFirst="0" w:colLast="0"/>
            <w:permStart w:id="1145049947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C15F76" w:rsidRDefault="0007442C" w:rsidP="00074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</w:tcPr>
          <w:p w:rsidR="00C15F76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P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1047550135"/>
      <w:permEnd w:id="1145049947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</w:t>
            </w:r>
          </w:p>
        </w:tc>
        <w:tc>
          <w:tcPr>
            <w:tcW w:w="8935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 w:rsidRPr="00D93169">
              <w:rPr>
                <w:b/>
                <w:bCs/>
                <w:sz w:val="20"/>
              </w:rPr>
              <w:t>Minor</w:t>
            </w:r>
            <w:r w:rsidRPr="00D93169">
              <w:rPr>
                <w:b/>
                <w:bCs/>
                <w:spacing w:val="-4"/>
                <w:sz w:val="20"/>
              </w:rPr>
              <w:t xml:space="preserve"> </w:t>
            </w:r>
            <w:r w:rsidRPr="00D93169">
              <w:rPr>
                <w:b/>
                <w:bCs/>
                <w:sz w:val="20"/>
              </w:rPr>
              <w:t>change</w:t>
            </w:r>
          </w:p>
          <w:p w:rsidR="00C15F76" w:rsidRDefault="00C15F76" w:rsidP="0007442C">
            <w:pPr>
              <w:pStyle w:val="TableParagraph"/>
              <w:spacing w:before="120"/>
              <w:ind w:left="108" w:right="15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restriction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flatted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accommodation”?</w:t>
            </w:r>
          </w:p>
        </w:tc>
        <w:tc>
          <w:tcPr>
            <w:tcW w:w="700" w:type="dxa"/>
          </w:tcPr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7442C">
              <w:rPr>
                <w:sz w:val="20"/>
                <w:szCs w:val="20"/>
              </w:rPr>
              <w:t>Page</w:t>
            </w:r>
          </w:p>
          <w:p w:rsidR="0007442C" w:rsidRPr="0007442C" w:rsidRDefault="00C15F76" w:rsidP="0007442C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7442C">
              <w:rPr>
                <w:b/>
                <w:sz w:val="20"/>
                <w:szCs w:val="20"/>
              </w:rPr>
              <w:t>38</w:t>
            </w:r>
          </w:p>
          <w:p w:rsidR="0007442C" w:rsidRPr="0007442C" w:rsidRDefault="0007442C" w:rsidP="0007442C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7442C">
              <w:rPr>
                <w:bCs/>
                <w:sz w:val="20"/>
                <w:szCs w:val="20"/>
              </w:rPr>
              <w:t>Point</w:t>
            </w:r>
          </w:p>
          <w:p w:rsidR="00C15F76" w:rsidRDefault="00C15F76" w:rsidP="0007442C">
            <w:pPr>
              <w:pStyle w:val="TableParagraph"/>
              <w:spacing w:before="6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9.1.10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07442C" w:rsidRDefault="0007442C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910261414" w:edGrp="everyone" w:colFirst="0" w:colLast="0"/>
            <w:permStart w:id="631708527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C15F76" w:rsidRDefault="0007442C" w:rsidP="00074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9635" w:type="dxa"/>
            <w:gridSpan w:val="2"/>
          </w:tcPr>
          <w:p w:rsidR="00C15F76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P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910261414"/>
      <w:permEnd w:id="631708527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</w:p>
        </w:tc>
        <w:tc>
          <w:tcPr>
            <w:tcW w:w="8935" w:type="dxa"/>
          </w:tcPr>
          <w:p w:rsidR="00C15F76" w:rsidRPr="00D93169" w:rsidRDefault="00C15F76" w:rsidP="0071649D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r w:rsidRPr="00D93169">
              <w:rPr>
                <w:b/>
                <w:bCs/>
                <w:sz w:val="20"/>
              </w:rPr>
              <w:t>Query</w:t>
            </w:r>
          </w:p>
          <w:p w:rsidR="00C15F76" w:rsidRDefault="00C15F76" w:rsidP="0007442C">
            <w:pPr>
              <w:pStyle w:val="TableParagraph"/>
              <w:spacing w:before="120"/>
              <w:ind w:left="108" w:right="97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offer?</w:t>
            </w:r>
          </w:p>
        </w:tc>
        <w:tc>
          <w:tcPr>
            <w:tcW w:w="700" w:type="dxa"/>
          </w:tcPr>
          <w:p w:rsidR="00211CBA" w:rsidRPr="0007442C" w:rsidRDefault="00211CBA" w:rsidP="00211CBA">
            <w:pPr>
              <w:pStyle w:val="TableParagraph"/>
              <w:spacing w:before="60"/>
              <w:ind w:left="0"/>
              <w:jc w:val="center"/>
              <w:rPr>
                <w:sz w:val="20"/>
                <w:szCs w:val="20"/>
              </w:rPr>
            </w:pPr>
            <w:r w:rsidRPr="0007442C">
              <w:rPr>
                <w:sz w:val="20"/>
                <w:szCs w:val="20"/>
              </w:rPr>
              <w:t>Page</w:t>
            </w:r>
          </w:p>
          <w:p w:rsidR="00211CBA" w:rsidRPr="0007442C" w:rsidRDefault="00211CBA" w:rsidP="00211CBA">
            <w:pPr>
              <w:pStyle w:val="TableParagraph"/>
              <w:spacing w:before="60"/>
              <w:ind w:left="0"/>
              <w:jc w:val="center"/>
              <w:rPr>
                <w:b/>
                <w:sz w:val="20"/>
                <w:szCs w:val="20"/>
              </w:rPr>
            </w:pPr>
            <w:r w:rsidRPr="0007442C">
              <w:rPr>
                <w:b/>
                <w:sz w:val="20"/>
                <w:szCs w:val="20"/>
              </w:rPr>
              <w:t>38</w:t>
            </w:r>
          </w:p>
          <w:p w:rsidR="00211CBA" w:rsidRPr="0007442C" w:rsidRDefault="00211CBA" w:rsidP="00211CBA">
            <w:pPr>
              <w:pStyle w:val="TableParagraph"/>
              <w:spacing w:before="60"/>
              <w:ind w:left="0"/>
              <w:jc w:val="center"/>
              <w:rPr>
                <w:bCs/>
                <w:sz w:val="20"/>
                <w:szCs w:val="20"/>
              </w:rPr>
            </w:pPr>
            <w:r w:rsidRPr="0007442C">
              <w:rPr>
                <w:bCs/>
                <w:sz w:val="20"/>
                <w:szCs w:val="20"/>
              </w:rPr>
              <w:t>Point</w:t>
            </w:r>
          </w:p>
          <w:p w:rsidR="00C15F76" w:rsidRDefault="00211CBA" w:rsidP="00211CBA">
            <w:pPr>
              <w:pStyle w:val="TableParagraph"/>
              <w:ind w:left="33" w:right="34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9.1.10</w:t>
            </w:r>
          </w:p>
        </w:tc>
      </w:tr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07442C" w:rsidRDefault="0007442C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521420811" w:edGrp="everyone"/>
            <w:permStart w:id="947485578" w:edGrp="everyone" w:colFirst="1" w:colLast="1"/>
            <w:r>
              <w:rPr>
                <w:b/>
                <w:bCs/>
                <w:sz w:val="20"/>
              </w:rPr>
              <w:t>Score:</w:t>
            </w:r>
          </w:p>
          <w:p w:rsidR="00C15F76" w:rsidRDefault="0007442C" w:rsidP="00074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521420811"/>
          </w:p>
        </w:tc>
        <w:tc>
          <w:tcPr>
            <w:tcW w:w="9635" w:type="dxa"/>
            <w:gridSpan w:val="2"/>
          </w:tcPr>
          <w:p w:rsidR="00C15F76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  <w:p w:rsidR="00F05B7F" w:rsidRPr="00F05B7F" w:rsidRDefault="00F05B7F" w:rsidP="00F05B7F">
            <w:pPr>
              <w:pStyle w:val="TableParagraph"/>
              <w:spacing w:before="5"/>
              <w:ind w:left="113"/>
              <w:rPr>
                <w:sz w:val="20"/>
                <w:szCs w:val="24"/>
              </w:rPr>
            </w:pPr>
          </w:p>
        </w:tc>
      </w:tr>
      <w:permEnd w:id="947485578"/>
      <w:tr w:rsidR="00C15F76" w:rsidTr="00013A19">
        <w:trPr>
          <w:trHeight w:val="1149"/>
          <w:jc w:val="center"/>
        </w:trPr>
        <w:tc>
          <w:tcPr>
            <w:tcW w:w="850" w:type="dxa"/>
          </w:tcPr>
          <w:p w:rsidR="00C15F76" w:rsidRDefault="00C15F76" w:rsidP="00716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27.</w:t>
            </w:r>
          </w:p>
        </w:tc>
        <w:tc>
          <w:tcPr>
            <w:tcW w:w="8935" w:type="dxa"/>
          </w:tcPr>
          <w:p w:rsidR="00C15F76" w:rsidRDefault="00C15F76" w:rsidP="0071649D">
            <w:pPr>
              <w:pStyle w:val="TableParagraph"/>
              <w:spacing w:line="228" w:lineRule="exact"/>
              <w:rPr>
                <w:sz w:val="20"/>
              </w:rPr>
            </w:pPr>
            <w:r w:rsidRPr="00D93169">
              <w:rPr>
                <w:b/>
                <w:bCs/>
                <w:sz w:val="20"/>
              </w:rPr>
              <w:t>Major</w:t>
            </w:r>
            <w:r w:rsidRPr="00D93169">
              <w:rPr>
                <w:b/>
                <w:bCs/>
                <w:spacing w:val="-3"/>
                <w:sz w:val="20"/>
              </w:rPr>
              <w:t xml:space="preserve"> </w:t>
            </w:r>
            <w:r w:rsidRPr="00D93169">
              <w:rPr>
                <w:b/>
                <w:bCs/>
                <w:sz w:val="20"/>
              </w:rPr>
              <w:t>changes</w:t>
            </w:r>
          </w:p>
          <w:p w:rsidR="00C15F76" w:rsidRDefault="00C15F76" w:rsidP="0007442C">
            <w:pPr>
              <w:pStyle w:val="TableParagraph"/>
              <w:spacing w:before="120" w:line="229" w:lineRule="exac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introduced?</w:t>
            </w:r>
          </w:p>
          <w:p w:rsidR="00C15F76" w:rsidRDefault="00C15F76" w:rsidP="00F82A77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  <w:tab w:val="left" w:pos="883"/>
              </w:tabs>
              <w:ind w:left="879" w:hanging="414"/>
              <w:rPr>
                <w:sz w:val="20"/>
              </w:rPr>
            </w:pPr>
            <w:r>
              <w:rPr>
                <w:sz w:val="20"/>
              </w:rPr>
              <w:t>retrospectively</w:t>
            </w:r>
          </w:p>
          <w:p w:rsidR="00C15F76" w:rsidRDefault="00C15F76" w:rsidP="00F82A77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  <w:tab w:val="left" w:pos="883"/>
              </w:tabs>
              <w:ind w:left="879" w:hanging="414"/>
              <w:rPr>
                <w:sz w:val="20"/>
              </w:rPr>
            </w:pPr>
            <w:r>
              <w:rPr>
                <w:sz w:val="20"/>
              </w:rPr>
              <w:t>staggered</w:t>
            </w:r>
          </w:p>
          <w:p w:rsidR="00C15F76" w:rsidRDefault="00C15F76" w:rsidP="00F82A77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  <w:tab w:val="left" w:pos="883"/>
              </w:tabs>
              <w:ind w:left="879" w:hanging="41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  <w:p w:rsidR="00C15F76" w:rsidRDefault="00C15F76" w:rsidP="00F82A77">
            <w:pPr>
              <w:pStyle w:val="TableParagraph"/>
              <w:numPr>
                <w:ilvl w:val="0"/>
                <w:numId w:val="1"/>
              </w:numPr>
              <w:tabs>
                <w:tab w:val="left" w:pos="882"/>
                <w:tab w:val="left" w:pos="883"/>
              </w:tabs>
              <w:ind w:left="879" w:hanging="41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combination?</w:t>
            </w:r>
          </w:p>
        </w:tc>
        <w:tc>
          <w:tcPr>
            <w:tcW w:w="700" w:type="dxa"/>
          </w:tcPr>
          <w:p w:rsidR="00C15F76" w:rsidRDefault="00C15F76" w:rsidP="0071649D">
            <w:pPr>
              <w:pStyle w:val="TableParagraph"/>
              <w:spacing w:before="5"/>
              <w:ind w:left="0"/>
              <w:rPr>
                <w:sz w:val="19"/>
              </w:rPr>
            </w:pPr>
          </w:p>
        </w:tc>
      </w:tr>
      <w:tr w:rsidR="00C15F76" w:rsidTr="00F05B7F">
        <w:trPr>
          <w:trHeight w:val="1307"/>
          <w:jc w:val="center"/>
        </w:trPr>
        <w:tc>
          <w:tcPr>
            <w:tcW w:w="850" w:type="dxa"/>
          </w:tcPr>
          <w:p w:rsidR="0007442C" w:rsidRDefault="0007442C" w:rsidP="0007442C">
            <w:pPr>
              <w:pStyle w:val="TableParagraph"/>
              <w:spacing w:line="229" w:lineRule="exact"/>
              <w:rPr>
                <w:b/>
                <w:bCs/>
                <w:sz w:val="20"/>
              </w:rPr>
            </w:pPr>
            <w:permStart w:id="1276194727" w:edGrp="everyone"/>
            <w:r>
              <w:rPr>
                <w:b/>
                <w:bCs/>
                <w:sz w:val="20"/>
              </w:rPr>
              <w:t>Score:</w:t>
            </w:r>
          </w:p>
          <w:p w:rsidR="00C15F76" w:rsidRDefault="0007442C" w:rsidP="00074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</w:t>
            </w:r>
            <w:permEnd w:id="1276194727"/>
          </w:p>
        </w:tc>
        <w:tc>
          <w:tcPr>
            <w:tcW w:w="9635" w:type="dxa"/>
            <w:gridSpan w:val="2"/>
          </w:tcPr>
          <w:p w:rsidR="00F05B7F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  <w:permStart w:id="1540975471" w:edGrp="everyone"/>
            <w:r>
              <w:rPr>
                <w:b/>
                <w:bCs/>
                <w:sz w:val="20"/>
                <w:szCs w:val="24"/>
              </w:rPr>
              <w:t>Comment:</w:t>
            </w: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 w:rsidR="00F05B7F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  <w:permEnd w:id="1540975471"/>
          <w:p w:rsidR="00F05B7F" w:rsidRPr="00F05B7F" w:rsidRDefault="00F05B7F" w:rsidP="00F05B7F">
            <w:pPr>
              <w:pStyle w:val="TableParagraph"/>
              <w:spacing w:before="5"/>
              <w:ind w:left="113"/>
              <w:rPr>
                <w:b/>
                <w:bCs/>
                <w:sz w:val="20"/>
                <w:szCs w:val="24"/>
              </w:rPr>
            </w:pPr>
          </w:p>
        </w:tc>
      </w:tr>
    </w:tbl>
    <w:p w:rsidR="00877865" w:rsidRDefault="00877865" w:rsidP="00877865">
      <w:pPr>
        <w:rPr>
          <w:sz w:val="18"/>
        </w:rPr>
      </w:pPr>
    </w:p>
    <w:p w:rsidR="00E47904" w:rsidRDefault="00E47904" w:rsidP="00877865">
      <w:pPr>
        <w:rPr>
          <w:sz w:val="18"/>
        </w:rPr>
      </w:pPr>
    </w:p>
    <w:p w:rsidR="00C15F76" w:rsidRDefault="00C15F76" w:rsidP="00877865">
      <w:pPr>
        <w:rPr>
          <w:sz w:val="20"/>
          <w:szCs w:val="20"/>
        </w:rPr>
      </w:pPr>
    </w:p>
    <w:p w:rsidR="00C70116" w:rsidRDefault="00C70116" w:rsidP="00877865">
      <w:pPr>
        <w:rPr>
          <w:sz w:val="20"/>
          <w:szCs w:val="20"/>
        </w:rPr>
      </w:pPr>
    </w:p>
    <w:p w:rsidR="00C70116" w:rsidRDefault="00C70116" w:rsidP="00877865">
      <w:pPr>
        <w:rPr>
          <w:sz w:val="20"/>
          <w:szCs w:val="20"/>
        </w:rPr>
      </w:pPr>
    </w:p>
    <w:p w:rsidR="00C70116" w:rsidRPr="00823D26" w:rsidRDefault="00C70116" w:rsidP="00877865">
      <w:pPr>
        <w:rPr>
          <w:sz w:val="20"/>
          <w:szCs w:val="20"/>
        </w:rPr>
        <w:sectPr w:rsidR="00C70116" w:rsidRPr="00823D26" w:rsidSect="00AF7C64">
          <w:pgSz w:w="11910" w:h="16840"/>
          <w:pgMar w:top="1702" w:right="160" w:bottom="1304" w:left="140" w:header="720" w:footer="720" w:gutter="0"/>
          <w:cols w:space="720"/>
        </w:sectPr>
      </w:pPr>
    </w:p>
    <w:p w:rsidR="00EC56E5" w:rsidRPr="00823D26" w:rsidRDefault="00EC56E5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C70116" w:rsidRDefault="00C70116" w:rsidP="00C70116">
      <w:pPr>
        <w:pStyle w:val="BodyText"/>
        <w:spacing w:before="92" w:line="249" w:lineRule="auto"/>
        <w:ind w:left="720" w:right="1832"/>
        <w:rPr>
          <w:b/>
          <w:bCs/>
          <w:sz w:val="28"/>
          <w:szCs w:val="28"/>
        </w:rPr>
      </w:pPr>
      <w:r w:rsidRPr="00D50323">
        <w:rPr>
          <w:b/>
          <w:bCs/>
          <w:sz w:val="28"/>
          <w:szCs w:val="28"/>
        </w:rPr>
        <w:t>Thank you for con</w:t>
      </w:r>
      <w:r>
        <w:rPr>
          <w:b/>
          <w:bCs/>
          <w:sz w:val="28"/>
          <w:szCs w:val="28"/>
        </w:rPr>
        <w:t xml:space="preserve">tributing to the public consultation on </w:t>
      </w:r>
      <w:r w:rsidRPr="00D50323">
        <w:rPr>
          <w:b/>
          <w:bCs/>
          <w:sz w:val="28"/>
          <w:szCs w:val="28"/>
        </w:rPr>
        <w:t>the proposed</w:t>
      </w:r>
      <w:r>
        <w:rPr>
          <w:b/>
          <w:bCs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changes to the Allocations Scheme for 2022 - 2027.</w:t>
      </w:r>
    </w:p>
    <w:p w:rsidR="00C70116" w:rsidRDefault="00C70116" w:rsidP="00C70116">
      <w:pPr>
        <w:pStyle w:val="BodyText"/>
        <w:spacing w:before="92" w:line="249" w:lineRule="auto"/>
        <w:ind w:left="720" w:right="1832"/>
        <w:rPr>
          <w:b/>
          <w:bCs/>
          <w:sz w:val="28"/>
          <w:szCs w:val="28"/>
        </w:rPr>
      </w:pPr>
    </w:p>
    <w:p w:rsidR="00C70116" w:rsidRPr="00D50323" w:rsidRDefault="00C70116" w:rsidP="00C70116">
      <w:pPr>
        <w:pStyle w:val="BodyText"/>
        <w:spacing w:before="92" w:line="249" w:lineRule="auto"/>
        <w:ind w:left="720" w:right="1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would be extremely grateful if you would consider completing the confidential equalities impact information below.</w:t>
      </w:r>
    </w:p>
    <w:p w:rsidR="00C70116" w:rsidRPr="00D50323" w:rsidRDefault="00C70116" w:rsidP="00C70116">
      <w:pPr>
        <w:pStyle w:val="BodyText"/>
        <w:spacing w:before="3"/>
        <w:rPr>
          <w:b/>
          <w:bCs/>
          <w:sz w:val="28"/>
          <w:szCs w:val="28"/>
        </w:rPr>
      </w:pPr>
    </w:p>
    <w:p w:rsidR="00C70116" w:rsidRPr="00D50323" w:rsidRDefault="00C70116" w:rsidP="00C70116">
      <w:pPr>
        <w:pStyle w:val="BodyText"/>
        <w:spacing w:line="249" w:lineRule="auto"/>
        <w:ind w:left="720" w:right="1338"/>
        <w:rPr>
          <w:b/>
          <w:bCs/>
          <w:sz w:val="28"/>
          <w:szCs w:val="28"/>
        </w:rPr>
      </w:pPr>
      <w:r w:rsidRPr="00D50323">
        <w:rPr>
          <w:b/>
          <w:bCs/>
          <w:sz w:val="28"/>
          <w:szCs w:val="28"/>
        </w:rPr>
        <w:t>Please save this document with any comments that you would like to make and</w:t>
      </w:r>
      <w:r w:rsidRPr="00D50323">
        <w:rPr>
          <w:b/>
          <w:bCs/>
          <w:spacing w:val="1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email</w:t>
      </w:r>
      <w:r w:rsidRPr="00D50323">
        <w:rPr>
          <w:b/>
          <w:bCs/>
          <w:spacing w:val="-7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a</w:t>
      </w:r>
      <w:r w:rsidRPr="00D50323">
        <w:rPr>
          <w:b/>
          <w:bCs/>
          <w:spacing w:val="-6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copy</w:t>
      </w:r>
      <w:r w:rsidRPr="00D50323">
        <w:rPr>
          <w:b/>
          <w:bCs/>
          <w:spacing w:val="-6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 xml:space="preserve">to </w:t>
      </w:r>
      <w:hyperlink r:id="rId17" w:history="1">
        <w:r w:rsidRPr="00D50323">
          <w:rPr>
            <w:rStyle w:val="Hyperlink"/>
            <w:b/>
            <w:bCs/>
            <w:sz w:val="28"/>
            <w:szCs w:val="28"/>
          </w:rPr>
          <w:t>Housingstrategy@eppingforestdc.gov.uk</w:t>
        </w:r>
        <w:r w:rsidRPr="00D50323">
          <w:rPr>
            <w:rStyle w:val="Hyperlink"/>
            <w:b/>
            <w:bCs/>
            <w:spacing w:val="-4"/>
            <w:sz w:val="28"/>
            <w:szCs w:val="28"/>
          </w:rPr>
          <w:t xml:space="preserve"> </w:t>
        </w:r>
      </w:hyperlink>
      <w:r w:rsidRPr="00D50323">
        <w:rPr>
          <w:b/>
          <w:bCs/>
          <w:sz w:val="28"/>
          <w:szCs w:val="28"/>
        </w:rPr>
        <w:t>by</w:t>
      </w:r>
      <w:r w:rsidRPr="00D50323">
        <w:rPr>
          <w:b/>
          <w:bCs/>
          <w:spacing w:val="-7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17</w:t>
      </w:r>
      <w:r w:rsidRPr="00D50323">
        <w:rPr>
          <w:b/>
          <w:bCs/>
          <w:spacing w:val="-8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December</w:t>
      </w:r>
      <w:r w:rsidRPr="00D50323">
        <w:rPr>
          <w:b/>
          <w:bCs/>
          <w:spacing w:val="-7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2021.</w:t>
      </w:r>
    </w:p>
    <w:p w:rsidR="00C70116" w:rsidRDefault="00C70116" w:rsidP="00C70116">
      <w:pPr>
        <w:tabs>
          <w:tab w:val="left" w:pos="148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0"/>
          <w:szCs w:val="20"/>
        </w:rPr>
      </w:pPr>
    </w:p>
    <w:p w:rsidR="00823D26" w:rsidRPr="00823D26" w:rsidRDefault="00823D26" w:rsidP="00823D26">
      <w:pPr>
        <w:rPr>
          <w:sz w:val="2"/>
          <w:szCs w:val="2"/>
        </w:rPr>
        <w:sectPr w:rsidR="00823D26" w:rsidRPr="00823D26">
          <w:type w:val="continuous"/>
          <w:pgSz w:w="11910" w:h="16840"/>
          <w:pgMar w:top="1420" w:right="160" w:bottom="1206" w:left="140" w:header="720" w:footer="720" w:gutter="0"/>
          <w:cols w:space="720"/>
        </w:sectPr>
      </w:pPr>
    </w:p>
    <w:tbl>
      <w:tblPr>
        <w:tblStyle w:val="TableGrid"/>
        <w:tblpPr w:leftFromText="181" w:rightFromText="181" w:horzAnchor="margin" w:tblpXSpec="center" w:tblpYSpec="top"/>
        <w:tblW w:w="103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579"/>
        <w:gridCol w:w="720"/>
        <w:gridCol w:w="2161"/>
        <w:gridCol w:w="720"/>
        <w:gridCol w:w="3599"/>
        <w:gridCol w:w="722"/>
      </w:tblGrid>
      <w:tr w:rsidR="00D50323" w:rsidRPr="00163169" w:rsidTr="00D50323">
        <w:trPr>
          <w:trHeight w:val="333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64182F" w:rsidRDefault="00D50323" w:rsidP="00D50323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2" w:name="OLE_LINK11"/>
            <w:bookmarkStart w:id="3" w:name="OLE_LINK12"/>
            <w:r w:rsidRPr="0064182F">
              <w:rPr>
                <w:b/>
                <w:color w:val="FFFFFF" w:themeColor="background1"/>
                <w:sz w:val="24"/>
                <w:szCs w:val="24"/>
              </w:rPr>
              <w:lastRenderedPageBreak/>
              <w:t>Equalities Impact Information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– Confidential Questions </w:t>
            </w:r>
          </w:p>
        </w:tc>
      </w:tr>
      <w:tr w:rsidR="00D50323" w:rsidRPr="00163169" w:rsidTr="00D50323">
        <w:trPr>
          <w:trHeight w:val="333"/>
        </w:trPr>
        <w:tc>
          <w:tcPr>
            <w:tcW w:w="10370" w:type="dxa"/>
            <w:gridSpan w:val="7"/>
            <w:vAlign w:val="center"/>
          </w:tcPr>
          <w:p w:rsidR="00D50323" w:rsidRPr="00E63405" w:rsidRDefault="00D50323" w:rsidP="00D50323">
            <w:pPr>
              <w:spacing w:before="120" w:after="12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These questions are to find out whether we are representing </w:t>
            </w:r>
            <w:r w:rsidRPr="00E63405">
              <w:rPr>
                <w:color w:val="333333"/>
                <w:sz w:val="24"/>
                <w:szCs w:val="24"/>
                <w:shd w:val="clear" w:color="auto" w:fill="FFFFFF"/>
              </w:rPr>
              <w:t xml:space="preserve">our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customers.</w:t>
            </w:r>
            <w:r w:rsidRPr="00E6340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0323" w:rsidRPr="00E63405" w:rsidRDefault="00D50323" w:rsidP="00D50323">
            <w:pPr>
              <w:spacing w:before="120" w:after="12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63405">
              <w:rPr>
                <w:color w:val="333333"/>
                <w:sz w:val="24"/>
                <w:szCs w:val="24"/>
                <w:shd w:val="clear" w:color="auto" w:fill="FFFFFF"/>
              </w:rPr>
              <w:t xml:space="preserve">We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use the information to check that </w:t>
            </w:r>
            <w:r w:rsidRPr="00E63405">
              <w:rPr>
                <w:color w:val="333333"/>
                <w:sz w:val="24"/>
                <w:szCs w:val="24"/>
                <w:shd w:val="clear" w:color="auto" w:fill="FFFFFF"/>
              </w:rPr>
              <w:t xml:space="preserve">our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activities </w:t>
            </w:r>
            <w:r w:rsidRPr="00E63405">
              <w:rPr>
                <w:color w:val="333333"/>
                <w:sz w:val="24"/>
                <w:szCs w:val="24"/>
                <w:shd w:val="clear" w:color="auto" w:fill="FFFFFF"/>
              </w:rPr>
              <w:t>are fair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r w:rsidRPr="00E63405">
              <w:rPr>
                <w:color w:val="333333"/>
                <w:sz w:val="24"/>
                <w:szCs w:val="24"/>
                <w:shd w:val="clear" w:color="auto" w:fill="FFFFFF"/>
              </w:rPr>
              <w:t>transparent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and to monitor the impact of our services on groups with characteristics that are protected in law.</w:t>
            </w:r>
          </w:p>
          <w:p w:rsidR="00D50323" w:rsidRDefault="00D50323" w:rsidP="00D50323">
            <w:pPr>
              <w:spacing w:before="120" w:after="120"/>
              <w:rPr>
                <w:sz w:val="24"/>
                <w:szCs w:val="24"/>
              </w:rPr>
            </w:pPr>
            <w:r w:rsidRPr="00E63405">
              <w:rPr>
                <w:sz w:val="24"/>
                <w:szCs w:val="24"/>
              </w:rPr>
              <w:t>You may not want to answer some of the questions</w:t>
            </w:r>
            <w:r>
              <w:rPr>
                <w:sz w:val="24"/>
                <w:szCs w:val="24"/>
              </w:rPr>
              <w:t>,</w:t>
            </w:r>
            <w:r w:rsidRPr="00E63405">
              <w:rPr>
                <w:sz w:val="24"/>
                <w:szCs w:val="24"/>
              </w:rPr>
              <w:t xml:space="preserve"> so</w:t>
            </w:r>
            <w:r>
              <w:rPr>
                <w:sz w:val="24"/>
                <w:szCs w:val="24"/>
              </w:rPr>
              <w:t xml:space="preserve"> they all include a </w:t>
            </w:r>
            <w:r w:rsidRPr="00E63405">
              <w:rPr>
                <w:sz w:val="24"/>
                <w:szCs w:val="24"/>
              </w:rPr>
              <w:t>‘prefer not to say’</w:t>
            </w:r>
            <w:r>
              <w:rPr>
                <w:sz w:val="24"/>
                <w:szCs w:val="24"/>
              </w:rPr>
              <w:t xml:space="preserve"> option</w:t>
            </w:r>
            <w:r w:rsidRPr="00E63405">
              <w:rPr>
                <w:sz w:val="24"/>
                <w:szCs w:val="24"/>
              </w:rPr>
              <w:t xml:space="preserve">.  </w:t>
            </w:r>
          </w:p>
          <w:p w:rsidR="00D50323" w:rsidRDefault="00D50323" w:rsidP="00D50323">
            <w:pPr>
              <w:spacing w:before="120" w:after="120"/>
              <w:rPr>
                <w:sz w:val="24"/>
                <w:szCs w:val="24"/>
              </w:rPr>
            </w:pPr>
            <w:r w:rsidRPr="00E63405">
              <w:rPr>
                <w:sz w:val="24"/>
                <w:szCs w:val="24"/>
              </w:rPr>
              <w:t>You do not have to complete th</w:t>
            </w:r>
            <w:r>
              <w:rPr>
                <w:sz w:val="24"/>
                <w:szCs w:val="24"/>
              </w:rPr>
              <w:t xml:space="preserve">is section, although </w:t>
            </w:r>
            <w:r w:rsidRPr="00E63405">
              <w:rPr>
                <w:sz w:val="24"/>
                <w:szCs w:val="24"/>
              </w:rPr>
              <w:t>it will help us improve if you can complete as much as possible.</w:t>
            </w:r>
          </w:p>
          <w:p w:rsidR="00D50323" w:rsidRDefault="00D50323" w:rsidP="00D50323">
            <w:pPr>
              <w:spacing w:before="120" w:after="120"/>
              <w:rPr>
                <w:sz w:val="24"/>
                <w:szCs w:val="24"/>
              </w:rPr>
            </w:pPr>
            <w:r w:rsidRPr="00E63405">
              <w:rPr>
                <w:sz w:val="24"/>
                <w:szCs w:val="24"/>
              </w:rPr>
              <w:t xml:space="preserve">The information will </w:t>
            </w:r>
            <w:r>
              <w:rPr>
                <w:sz w:val="24"/>
                <w:szCs w:val="24"/>
              </w:rPr>
              <w:t xml:space="preserve">only </w:t>
            </w:r>
            <w:r w:rsidRPr="00E63405">
              <w:rPr>
                <w:sz w:val="24"/>
                <w:szCs w:val="24"/>
              </w:rPr>
              <w:t>be used for statistical purposes</w:t>
            </w:r>
            <w:r>
              <w:rPr>
                <w:sz w:val="24"/>
                <w:szCs w:val="24"/>
              </w:rPr>
              <w:t>. It will be stored anonymously and separate from any records that can identify you.</w:t>
            </w:r>
          </w:p>
          <w:p w:rsidR="00D50323" w:rsidRPr="00E63405" w:rsidRDefault="00D50323" w:rsidP="00D50323">
            <w:pPr>
              <w:spacing w:before="120" w:after="120"/>
              <w:rPr>
                <w:sz w:val="24"/>
                <w:szCs w:val="24"/>
              </w:rPr>
            </w:pPr>
            <w:r w:rsidRPr="00E63405">
              <w:rPr>
                <w:sz w:val="24"/>
                <w:szCs w:val="24"/>
              </w:rPr>
              <w:t>All the information you provide will be treated as strictly confidential in accordance the Epping Forest District Council’s Privacy Notice</w:t>
            </w:r>
            <w:r>
              <w:rPr>
                <w:sz w:val="24"/>
                <w:szCs w:val="24"/>
              </w:rPr>
              <w:t xml:space="preserve"> and</w:t>
            </w:r>
            <w:r w:rsidRPr="00E63405">
              <w:rPr>
                <w:sz w:val="24"/>
                <w:szCs w:val="24"/>
              </w:rPr>
              <w:t xml:space="preserve"> in line with the General Data Protection Regulations (GDPR) 2018. </w:t>
            </w:r>
          </w:p>
        </w:tc>
      </w:tr>
      <w:bookmarkEnd w:id="2"/>
      <w:bookmarkEnd w:id="3"/>
      <w:tr w:rsidR="00D50323" w:rsidRPr="0026589E" w:rsidTr="00D50323">
        <w:trPr>
          <w:trHeight w:val="260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 w:rsidRPr="0064182F">
              <w:rPr>
                <w:b/>
                <w:bCs/>
                <w:color w:val="FFFFFF" w:themeColor="background1"/>
              </w:rPr>
              <w:t>Age</w:t>
            </w:r>
          </w:p>
        </w:tc>
      </w:tr>
      <w:tr w:rsidR="00D50323" w:rsidRPr="0026589E" w:rsidTr="00D50323">
        <w:trPr>
          <w:trHeight w:val="437"/>
        </w:trPr>
        <w:tc>
          <w:tcPr>
            <w:tcW w:w="10370" w:type="dxa"/>
            <w:gridSpan w:val="7"/>
            <w:shd w:val="clear" w:color="auto" w:fill="auto"/>
            <w:vAlign w:val="center"/>
          </w:tcPr>
          <w:p w:rsidR="00D50323" w:rsidRPr="00E06368" w:rsidRDefault="00D50323" w:rsidP="00D50323">
            <w:pPr>
              <w:pStyle w:val="Header"/>
            </w:pPr>
            <w:r w:rsidRPr="00E06368">
              <w:t>Please indicate your age group</w:t>
            </w:r>
            <w:r>
              <w:t>.</w:t>
            </w:r>
          </w:p>
        </w:tc>
      </w:tr>
      <w:tr w:rsidR="00D50323" w:rsidTr="00D50323">
        <w:trPr>
          <w:trHeight w:val="1351"/>
        </w:trPr>
        <w:tc>
          <w:tcPr>
            <w:tcW w:w="10370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10530" w:type="dxa"/>
              <w:tblInd w:w="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789"/>
              <w:gridCol w:w="2593"/>
              <w:gridCol w:w="720"/>
              <w:gridCol w:w="2880"/>
              <w:gridCol w:w="864"/>
            </w:tblGrid>
            <w:tr w:rsidR="00D50323" w:rsidRPr="00163169" w:rsidTr="00D50323">
              <w:trPr>
                <w:trHeight w:val="437"/>
              </w:trPr>
              <w:tc>
                <w:tcPr>
                  <w:tcW w:w="2684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permStart w:id="742416941" w:edGrp="everyone" w:colFirst="1" w:colLast="1"/>
                  <w:permStart w:id="1872254223" w:edGrp="everyone" w:colFirst="3" w:colLast="3"/>
                  <w:permStart w:id="1473607226" w:edGrp="everyone" w:colFirst="5" w:colLast="5"/>
                  <w:r>
                    <w:rPr>
                      <w:bCs/>
                    </w:rPr>
                    <w:t>16 - 19</w:t>
                  </w:r>
                </w:p>
              </w:tc>
              <w:tc>
                <w:tcPr>
                  <w:tcW w:w="789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2593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>20 - 24</w:t>
                  </w:r>
                </w:p>
              </w:tc>
              <w:tc>
                <w:tcPr>
                  <w:tcW w:w="719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2880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>25 - 39</w:t>
                  </w:r>
                </w:p>
              </w:tc>
              <w:tc>
                <w:tcPr>
                  <w:tcW w:w="864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</w:tr>
            <w:tr w:rsidR="00D50323" w:rsidRPr="00163169" w:rsidTr="00D50323">
              <w:trPr>
                <w:trHeight w:val="437"/>
              </w:trPr>
              <w:tc>
                <w:tcPr>
                  <w:tcW w:w="2684" w:type="dxa"/>
                  <w:vAlign w:val="center"/>
                </w:tcPr>
                <w:p w:rsidR="00D50323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permStart w:id="481843766" w:edGrp="everyone" w:colFirst="1" w:colLast="1"/>
                  <w:permStart w:id="632188405" w:edGrp="everyone" w:colFirst="3" w:colLast="3"/>
                  <w:permStart w:id="1350251251" w:edGrp="everyone" w:colFirst="5" w:colLast="5"/>
                  <w:permEnd w:id="742416941"/>
                  <w:permEnd w:id="1872254223"/>
                  <w:permEnd w:id="1473607226"/>
                  <w:r>
                    <w:rPr>
                      <w:bCs/>
                    </w:rPr>
                    <w:t>40 - 49</w:t>
                  </w:r>
                </w:p>
              </w:tc>
              <w:tc>
                <w:tcPr>
                  <w:tcW w:w="789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2593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>50 - 54</w:t>
                  </w:r>
                </w:p>
              </w:tc>
              <w:tc>
                <w:tcPr>
                  <w:tcW w:w="719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2880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>55 - 59</w:t>
                  </w:r>
                </w:p>
              </w:tc>
              <w:tc>
                <w:tcPr>
                  <w:tcW w:w="864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</w:tr>
            <w:tr w:rsidR="00D50323" w:rsidRPr="00163169" w:rsidTr="00D50323">
              <w:trPr>
                <w:trHeight w:val="437"/>
              </w:trPr>
              <w:tc>
                <w:tcPr>
                  <w:tcW w:w="2684" w:type="dxa"/>
                  <w:vAlign w:val="center"/>
                </w:tcPr>
                <w:p w:rsidR="00D50323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permStart w:id="1184711709" w:edGrp="everyone" w:colFirst="1" w:colLast="1"/>
                  <w:permStart w:id="11806918" w:edGrp="everyone" w:colFirst="3" w:colLast="3"/>
                  <w:permStart w:id="1118972645" w:edGrp="everyone" w:colFirst="5" w:colLast="5"/>
                  <w:permEnd w:id="481843766"/>
                  <w:permEnd w:id="632188405"/>
                  <w:permEnd w:id="1350251251"/>
                  <w:r>
                    <w:rPr>
                      <w:bCs/>
                    </w:rPr>
                    <w:t>60 - 69</w:t>
                  </w:r>
                </w:p>
              </w:tc>
              <w:tc>
                <w:tcPr>
                  <w:tcW w:w="789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2593" w:type="dxa"/>
                  <w:vAlign w:val="center"/>
                </w:tcPr>
                <w:p w:rsidR="00D50323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>70 - 74</w:t>
                  </w:r>
                </w:p>
              </w:tc>
              <w:tc>
                <w:tcPr>
                  <w:tcW w:w="719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  <w:tc>
                <w:tcPr>
                  <w:tcW w:w="2880" w:type="dxa"/>
                  <w:vAlign w:val="center"/>
                </w:tcPr>
                <w:p w:rsidR="00D50323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>75+</w:t>
                  </w:r>
                </w:p>
              </w:tc>
              <w:tc>
                <w:tcPr>
                  <w:tcW w:w="864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</w:tr>
            <w:tr w:rsidR="00D50323" w:rsidRPr="00163169" w:rsidTr="00D50323">
              <w:trPr>
                <w:trHeight w:val="437"/>
              </w:trPr>
              <w:tc>
                <w:tcPr>
                  <w:tcW w:w="6786" w:type="dxa"/>
                  <w:gridSpan w:val="4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permStart w:id="1242588431" w:edGrp="everyone" w:colFirst="2" w:colLast="2"/>
                  <w:permEnd w:id="1184711709"/>
                  <w:permEnd w:id="11806918"/>
                  <w:permEnd w:id="1118972645"/>
                </w:p>
              </w:tc>
              <w:tc>
                <w:tcPr>
                  <w:tcW w:w="2880" w:type="dxa"/>
                  <w:vAlign w:val="center"/>
                </w:tcPr>
                <w:p w:rsidR="00D50323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Prefer not to say </w:t>
                  </w:r>
                </w:p>
              </w:tc>
              <w:tc>
                <w:tcPr>
                  <w:tcW w:w="864" w:type="dxa"/>
                  <w:vAlign w:val="center"/>
                </w:tcPr>
                <w:p w:rsidR="00D50323" w:rsidRPr="00163169" w:rsidRDefault="00D50323" w:rsidP="00D50323">
                  <w:pPr>
                    <w:pStyle w:val="Header"/>
                    <w:framePr w:hSpace="181" w:wrap="around" w:hAnchor="margin" w:xAlign="center" w:yAlign="top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</w:p>
              </w:tc>
            </w:tr>
            <w:permEnd w:id="1242588431"/>
          </w:tbl>
          <w:p w:rsidR="00D50323" w:rsidRDefault="00D50323" w:rsidP="00D50323">
            <w:pPr>
              <w:pStyle w:val="Header"/>
              <w:rPr>
                <w:b/>
                <w:bCs/>
              </w:rPr>
            </w:pPr>
          </w:p>
        </w:tc>
      </w:tr>
      <w:tr w:rsidR="00D50323" w:rsidRPr="0026589E" w:rsidTr="00D50323">
        <w:trPr>
          <w:trHeight w:val="244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64182F" w:rsidRDefault="00D50323" w:rsidP="00D50323">
            <w:pPr>
              <w:pStyle w:val="Header"/>
              <w:rPr>
                <w:b/>
                <w:bCs/>
                <w:color w:val="FFFFFF" w:themeColor="background1"/>
              </w:rPr>
            </w:pPr>
            <w:r w:rsidRPr="0064182F">
              <w:rPr>
                <w:b/>
                <w:bCs/>
                <w:color w:val="FFFFFF" w:themeColor="background1"/>
              </w:rPr>
              <w:t>Disability</w:t>
            </w:r>
          </w:p>
        </w:tc>
      </w:tr>
      <w:tr w:rsidR="00D50323" w:rsidRPr="00063EAE" w:rsidTr="00D50323">
        <w:trPr>
          <w:trHeight w:val="437"/>
        </w:trPr>
        <w:tc>
          <w:tcPr>
            <w:tcW w:w="10370" w:type="dxa"/>
            <w:gridSpan w:val="7"/>
            <w:vAlign w:val="center"/>
          </w:tcPr>
          <w:p w:rsidR="00D50323" w:rsidRP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Cs w:val="20"/>
              </w:rPr>
            </w:pPr>
            <w:r w:rsidRPr="00D50323">
              <w:rPr>
                <w:szCs w:val="20"/>
              </w:rPr>
              <w:t>Do you consider yourself to have a disability?</w:t>
            </w:r>
          </w:p>
        </w:tc>
      </w:tr>
      <w:tr w:rsidR="00D50323" w:rsidRPr="00063EAE" w:rsidTr="00D50323">
        <w:trPr>
          <w:trHeight w:val="437"/>
        </w:trPr>
        <w:tc>
          <w:tcPr>
            <w:tcW w:w="10370" w:type="dxa"/>
            <w:gridSpan w:val="7"/>
            <w:vAlign w:val="center"/>
          </w:tcPr>
          <w:p w:rsidR="00D50323" w:rsidRP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Cs w:val="20"/>
              </w:rPr>
            </w:pPr>
            <w:r w:rsidRPr="00D50323">
              <w:rPr>
                <w:szCs w:val="20"/>
              </w:rPr>
              <w:t>By disability we mean whether you have a long-term difficulty with your mental or physical health, or a learning difficulty, that affects your ability to carry out day to day activities.</w:t>
            </w:r>
          </w:p>
        </w:tc>
      </w:tr>
      <w:tr w:rsidR="00D50323" w:rsidTr="00D50323">
        <w:trPr>
          <w:trHeight w:val="409"/>
        </w:trPr>
        <w:tc>
          <w:tcPr>
            <w:tcW w:w="2448" w:type="dxa"/>
            <w:gridSpan w:val="2"/>
            <w:vAlign w:val="center"/>
          </w:tcPr>
          <w:p w:rsid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 w:val="24"/>
              </w:rPr>
            </w:pPr>
            <w:permStart w:id="1627657452" w:edGrp="everyone" w:colFirst="1" w:colLast="1"/>
            <w:permStart w:id="419704571" w:edGrp="everyone" w:colFirst="3" w:colLast="3"/>
            <w:permStart w:id="1948217050" w:edGrp="everyone" w:colFirst="5" w:colLast="5"/>
            <w:r w:rsidRPr="00D50323">
              <w:rPr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161" w:type="dxa"/>
            <w:vAlign w:val="center"/>
          </w:tcPr>
          <w:p w:rsid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 w:val="24"/>
              </w:rPr>
            </w:pPr>
            <w:r w:rsidRPr="00D50323">
              <w:rPr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:rsid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599" w:type="dxa"/>
            <w:vAlign w:val="center"/>
          </w:tcPr>
          <w:p w:rsid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ind w:right="203"/>
              <w:rPr>
                <w:sz w:val="24"/>
              </w:rPr>
            </w:pPr>
            <w:r w:rsidRPr="00D50323">
              <w:rPr>
                <w:szCs w:val="20"/>
              </w:rPr>
              <w:t xml:space="preserve">Prefer not to say </w:t>
            </w:r>
          </w:p>
        </w:tc>
        <w:tc>
          <w:tcPr>
            <w:tcW w:w="722" w:type="dxa"/>
            <w:vAlign w:val="center"/>
          </w:tcPr>
          <w:p w:rsidR="00D50323" w:rsidRDefault="00D50323" w:rsidP="00D50323">
            <w:pPr>
              <w:tabs>
                <w:tab w:val="left" w:pos="360"/>
                <w:tab w:val="left" w:pos="3402"/>
                <w:tab w:val="left" w:pos="3780"/>
                <w:tab w:val="left" w:pos="6480"/>
                <w:tab w:val="left" w:pos="6840"/>
              </w:tabs>
              <w:spacing w:before="120" w:after="120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permEnd w:id="1627657452"/>
      <w:permEnd w:id="419704571"/>
      <w:permEnd w:id="1948217050"/>
      <w:tr w:rsidR="00D50323" w:rsidRPr="00163169" w:rsidTr="00D50323">
        <w:trPr>
          <w:trHeight w:val="272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64182F" w:rsidRDefault="00D50323" w:rsidP="00D50323">
            <w:pPr>
              <w:pStyle w:val="Head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Gender Identity </w:t>
            </w:r>
            <w:r w:rsidRPr="0064182F">
              <w:rPr>
                <w:b/>
                <w:color w:val="FFFFFF" w:themeColor="background1"/>
              </w:rPr>
              <w:t xml:space="preserve"> </w:t>
            </w:r>
          </w:p>
        </w:tc>
      </w:tr>
      <w:tr w:rsidR="00D50323" w:rsidRPr="00731363" w:rsidTr="00D50323">
        <w:trPr>
          <w:trHeight w:val="318"/>
        </w:trPr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D50323" w:rsidRPr="00731363" w:rsidRDefault="00D50323" w:rsidP="00D50323">
            <w:pPr>
              <w:tabs>
                <w:tab w:val="left" w:pos="392"/>
                <w:tab w:val="left" w:pos="3402"/>
                <w:tab w:val="left" w:pos="3640"/>
                <w:tab w:val="left" w:pos="6480"/>
                <w:tab w:val="left" w:pos="6840"/>
              </w:tabs>
              <w:spacing w:before="120" w:after="120"/>
              <w:ind w:right="204"/>
              <w:outlineLvl w:val="0"/>
            </w:pPr>
            <w:r>
              <w:t>How would you describe your gender identity?</w:t>
            </w:r>
          </w:p>
        </w:tc>
      </w:tr>
      <w:tr w:rsidR="00D50323" w:rsidRPr="00163169" w:rsidTr="00D50323">
        <w:trPr>
          <w:trHeight w:hRule="exact" w:val="455"/>
        </w:trPr>
        <w:tc>
          <w:tcPr>
            <w:tcW w:w="2448" w:type="dxa"/>
            <w:gridSpan w:val="2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permStart w:id="1264001531" w:edGrp="everyone" w:colFirst="1" w:colLast="1"/>
            <w:permStart w:id="1900086147" w:edGrp="everyone" w:colFirst="3" w:colLast="3"/>
            <w:permStart w:id="448535523" w:edGrp="everyone" w:colFirst="5" w:colLast="5"/>
            <w:r>
              <w:rPr>
                <w:bCs/>
              </w:rPr>
              <w:t xml:space="preserve">Female </w:t>
            </w:r>
          </w:p>
        </w:tc>
        <w:tc>
          <w:tcPr>
            <w:tcW w:w="720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61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Male</w:t>
            </w:r>
          </w:p>
        </w:tc>
        <w:tc>
          <w:tcPr>
            <w:tcW w:w="720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599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Transgender (M-F)</w:t>
            </w:r>
          </w:p>
        </w:tc>
        <w:tc>
          <w:tcPr>
            <w:tcW w:w="722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  <w:tr w:rsidR="00D50323" w:rsidRPr="00163169" w:rsidTr="00D50323">
        <w:trPr>
          <w:trHeight w:hRule="exact" w:val="455"/>
        </w:trPr>
        <w:tc>
          <w:tcPr>
            <w:tcW w:w="2448" w:type="dxa"/>
            <w:gridSpan w:val="2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permStart w:id="1348946660" w:edGrp="everyone" w:colFirst="1" w:colLast="1"/>
            <w:permStart w:id="1036931799" w:edGrp="everyone" w:colFirst="3" w:colLast="3"/>
            <w:permStart w:id="935809067" w:edGrp="everyone" w:colFirst="5" w:colLast="5"/>
            <w:permEnd w:id="1264001531"/>
            <w:permEnd w:id="1900086147"/>
            <w:permEnd w:id="448535523"/>
            <w:r>
              <w:rPr>
                <w:bCs/>
              </w:rPr>
              <w:t>Transgender (F-M)</w:t>
            </w:r>
          </w:p>
        </w:tc>
        <w:tc>
          <w:tcPr>
            <w:tcW w:w="720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61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Intersex </w:t>
            </w:r>
          </w:p>
        </w:tc>
        <w:tc>
          <w:tcPr>
            <w:tcW w:w="720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599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Gender neutral</w:t>
            </w:r>
          </w:p>
        </w:tc>
        <w:tc>
          <w:tcPr>
            <w:tcW w:w="722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  <w:tr w:rsidR="00D50323" w:rsidRPr="00163169" w:rsidTr="00D50323">
        <w:trPr>
          <w:trHeight w:hRule="exact" w:val="647"/>
        </w:trPr>
        <w:tc>
          <w:tcPr>
            <w:tcW w:w="5329" w:type="dxa"/>
            <w:gridSpan w:val="4"/>
            <w:vAlign w:val="center"/>
          </w:tcPr>
          <w:p w:rsidR="00D50323" w:rsidRDefault="00D50323" w:rsidP="00D50323">
            <w:pPr>
              <w:pStyle w:val="Header"/>
            </w:pPr>
            <w:permStart w:id="391911799" w:edGrp="everyone" w:colFirst="1" w:colLast="1"/>
            <w:permStart w:id="1931894149" w:edGrp="everyone" w:colFirst="3" w:colLast="3"/>
            <w:permEnd w:id="1348946660"/>
            <w:permEnd w:id="1036931799"/>
            <w:permEnd w:id="935809067"/>
            <w:r w:rsidRPr="004028C6">
              <w:t>Non-binary</w:t>
            </w:r>
            <w:r>
              <w:t xml:space="preserve">  </w:t>
            </w:r>
          </w:p>
          <w:p w:rsidR="00D50323" w:rsidRDefault="00D50323" w:rsidP="00D50323">
            <w:pPr>
              <w:pStyle w:val="Header"/>
              <w:rPr>
                <w:bCs/>
              </w:rPr>
            </w:pPr>
            <w:r w:rsidRPr="004028C6">
              <w:t>or you define your gender in another way</w:t>
            </w:r>
          </w:p>
        </w:tc>
        <w:tc>
          <w:tcPr>
            <w:tcW w:w="720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599" w:type="dxa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r>
              <w:t>Prefer not to say</w:t>
            </w:r>
          </w:p>
        </w:tc>
        <w:tc>
          <w:tcPr>
            <w:tcW w:w="722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</w:tr>
      <w:permEnd w:id="391911799"/>
      <w:permEnd w:id="1931894149"/>
      <w:tr w:rsidR="00D50323" w:rsidRPr="00163169" w:rsidTr="00D50323">
        <w:trPr>
          <w:trHeight w:hRule="exact" w:val="285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6E2419" w:rsidRDefault="00D50323" w:rsidP="00D50323">
            <w:pPr>
              <w:pStyle w:val="Header"/>
              <w:rPr>
                <w:b/>
              </w:rPr>
            </w:pPr>
            <w:r w:rsidRPr="006E2419">
              <w:rPr>
                <w:b/>
                <w:color w:val="FFFFFF" w:themeColor="background1"/>
              </w:rPr>
              <w:t xml:space="preserve">Pregnancy and Maternity </w:t>
            </w:r>
          </w:p>
        </w:tc>
      </w:tr>
      <w:tr w:rsidR="00D50323" w:rsidRPr="00163169" w:rsidTr="00D50323">
        <w:trPr>
          <w:trHeight w:hRule="exact" w:val="455"/>
        </w:trPr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D50323" w:rsidRPr="006E2419" w:rsidRDefault="00D50323" w:rsidP="00D50323">
            <w:pPr>
              <w:pStyle w:val="Header"/>
              <w:rPr>
                <w:bCs/>
              </w:rPr>
            </w:pPr>
            <w:r w:rsidRPr="006E2419">
              <w:rPr>
                <w:bCs/>
              </w:rPr>
              <w:t>Are you pregnant or the parent or guardian of a baby under the age of 1 year</w:t>
            </w:r>
            <w:r>
              <w:rPr>
                <w:bCs/>
              </w:rPr>
              <w:t>?</w:t>
            </w:r>
          </w:p>
        </w:tc>
      </w:tr>
      <w:tr w:rsidR="00D50323" w:rsidRPr="00163169" w:rsidTr="00D50323">
        <w:trPr>
          <w:trHeight w:hRule="exact" w:val="605"/>
        </w:trPr>
        <w:tc>
          <w:tcPr>
            <w:tcW w:w="1869" w:type="dxa"/>
            <w:vAlign w:val="center"/>
          </w:tcPr>
          <w:p w:rsidR="00D50323" w:rsidRPr="004028C6" w:rsidRDefault="00D50323" w:rsidP="00D50323">
            <w:pPr>
              <w:pStyle w:val="Header"/>
            </w:pPr>
            <w:r>
              <w:t xml:space="preserve">Yes </w:t>
            </w:r>
          </w:p>
        </w:tc>
        <w:tc>
          <w:tcPr>
            <w:tcW w:w="579" w:type="dxa"/>
            <w:vAlign w:val="center"/>
          </w:tcPr>
          <w:p w:rsidR="00D50323" w:rsidRPr="004028C6" w:rsidRDefault="00D50323" w:rsidP="00D50323">
            <w:pPr>
              <w:pStyle w:val="Header"/>
            </w:pPr>
            <w:permStart w:id="261174949" w:edGrp="everyone"/>
            <w:r>
              <w:t xml:space="preserve">     </w:t>
            </w:r>
            <w:permEnd w:id="261174949"/>
          </w:p>
        </w:tc>
        <w:tc>
          <w:tcPr>
            <w:tcW w:w="2881" w:type="dxa"/>
            <w:gridSpan w:val="2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720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permStart w:id="1138711409" w:edGrp="everyone"/>
            <w:r>
              <w:rPr>
                <w:bCs/>
              </w:rPr>
              <w:t xml:space="preserve">     </w:t>
            </w:r>
            <w:permEnd w:id="1138711409"/>
          </w:p>
        </w:tc>
        <w:tc>
          <w:tcPr>
            <w:tcW w:w="3599" w:type="dxa"/>
            <w:vAlign w:val="center"/>
          </w:tcPr>
          <w:p w:rsidR="00D50323" w:rsidRDefault="00D50323" w:rsidP="00D50323">
            <w:pPr>
              <w:pStyle w:val="Header"/>
            </w:pPr>
            <w:r>
              <w:t xml:space="preserve">Prefer not to say </w:t>
            </w:r>
          </w:p>
        </w:tc>
        <w:tc>
          <w:tcPr>
            <w:tcW w:w="722" w:type="dxa"/>
            <w:vAlign w:val="center"/>
          </w:tcPr>
          <w:p w:rsidR="00D50323" w:rsidRPr="00163169" w:rsidRDefault="00D50323" w:rsidP="00D50323">
            <w:pPr>
              <w:pStyle w:val="Header"/>
              <w:rPr>
                <w:bCs/>
              </w:rPr>
            </w:pPr>
            <w:permStart w:id="1805649435" w:edGrp="everyone"/>
            <w:r>
              <w:rPr>
                <w:bCs/>
              </w:rPr>
              <w:t xml:space="preserve">     </w:t>
            </w:r>
            <w:permEnd w:id="1805649435"/>
          </w:p>
        </w:tc>
      </w:tr>
      <w:tr w:rsidR="00D50323" w:rsidRPr="00E748D2" w:rsidTr="00D50323">
        <w:trPr>
          <w:trHeight w:hRule="exact" w:val="352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64182F" w:rsidRDefault="00D50323" w:rsidP="00D50323">
            <w:pPr>
              <w:pStyle w:val="Header"/>
              <w:rPr>
                <w:b/>
                <w:color w:val="FFFFFF" w:themeColor="background1"/>
              </w:rPr>
            </w:pPr>
            <w:r w:rsidRPr="0064182F">
              <w:rPr>
                <w:b/>
                <w:color w:val="FFFFFF" w:themeColor="background1"/>
              </w:rPr>
              <w:t>Ethnicity</w:t>
            </w:r>
          </w:p>
        </w:tc>
      </w:tr>
      <w:tr w:rsidR="00D50323" w:rsidRPr="00731363" w:rsidTr="00D50323">
        <w:trPr>
          <w:trHeight w:hRule="exact" w:val="382"/>
        </w:trPr>
        <w:tc>
          <w:tcPr>
            <w:tcW w:w="10370" w:type="dxa"/>
            <w:gridSpan w:val="7"/>
            <w:shd w:val="clear" w:color="auto" w:fill="FFFFFF" w:themeFill="background1"/>
            <w:vAlign w:val="center"/>
          </w:tcPr>
          <w:p w:rsidR="00D50323" w:rsidRPr="00731363" w:rsidRDefault="00D50323" w:rsidP="00D50323">
            <w:pPr>
              <w:pStyle w:val="Header"/>
            </w:pPr>
            <w:r>
              <w:t>Please indicate your ethnic origin.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029314529" w:edGrp="everyone" w:colFirst="1" w:colLast="1"/>
            <w:permStart w:id="269187076" w:edGrp="everyone" w:colFirst="3" w:colLast="3"/>
            <w:permStart w:id="1054358249" w:edGrp="everyone" w:colFirst="5" w:colLast="5"/>
            <w:r>
              <w:rPr>
                <w:bCs/>
              </w:rPr>
              <w:t>Arab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Bangladeshi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 w:rsidRPr="00F05868">
              <w:t>Black African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894389480" w:edGrp="everyone" w:colFirst="1" w:colLast="1"/>
            <w:permStart w:id="7014913" w:edGrp="everyone" w:colFirst="3" w:colLast="3"/>
            <w:permStart w:id="154551934" w:edGrp="everyone" w:colFirst="5" w:colLast="5"/>
            <w:permEnd w:id="1029314529"/>
            <w:permEnd w:id="269187076"/>
            <w:permEnd w:id="1054358249"/>
            <w:r>
              <w:rPr>
                <w:bCs/>
              </w:rPr>
              <w:t>Black Caribbean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Chinese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 w:rsidRPr="00F05868">
              <w:t>Gypsy or Irish Traveller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49881193" w:edGrp="everyone" w:colFirst="1" w:colLast="1"/>
            <w:permStart w:id="1951282902" w:edGrp="everyone" w:colFirst="3" w:colLast="3"/>
            <w:permStart w:id="480651303" w:edGrp="everyone" w:colFirst="5" w:colLast="5"/>
            <w:permEnd w:id="1894389480"/>
            <w:permEnd w:id="7014913"/>
            <w:permEnd w:id="154551934"/>
            <w:r>
              <w:rPr>
                <w:bCs/>
              </w:rPr>
              <w:t>Indian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Mixed African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 w:rsidRPr="00F05868">
              <w:t>Mixed Asian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787182396" w:edGrp="everyone" w:colFirst="1" w:colLast="1"/>
            <w:permStart w:id="900099944" w:edGrp="everyone" w:colFirst="3" w:colLast="3"/>
            <w:permStart w:id="1907511240" w:edGrp="everyone" w:colFirst="5" w:colLast="5"/>
            <w:permEnd w:id="49881193"/>
            <w:permEnd w:id="1951282902"/>
            <w:permEnd w:id="480651303"/>
            <w:r>
              <w:rPr>
                <w:bCs/>
              </w:rPr>
              <w:lastRenderedPageBreak/>
              <w:t>Mixed Caribbean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Mixed Other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 w:rsidRPr="00F05868">
              <w:t>Other Asian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121130985" w:edGrp="everyone" w:colFirst="1" w:colLast="1"/>
            <w:permStart w:id="189550974" w:edGrp="everyone" w:colFirst="3" w:colLast="3"/>
            <w:permStart w:id="488449436" w:edGrp="everyone" w:colFirst="5" w:colLast="5"/>
            <w:permEnd w:id="1787182396"/>
            <w:permEnd w:id="900099944"/>
            <w:permEnd w:id="1907511240"/>
            <w:r>
              <w:rPr>
                <w:bCs/>
              </w:rPr>
              <w:t>Other Black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Other Ethnicity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287AFB" w:rsidRDefault="00D50323" w:rsidP="00D50323">
            <w:pPr>
              <w:pStyle w:val="Header"/>
            </w:pPr>
            <w:r w:rsidRPr="00287AFB">
              <w:t>Pakistani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519838598" w:edGrp="everyone" w:colFirst="1" w:colLast="1"/>
            <w:permStart w:id="530411738" w:edGrp="everyone" w:colFirst="3" w:colLast="3"/>
            <w:permStart w:id="1695644459" w:edGrp="everyone" w:colFirst="5" w:colLast="5"/>
            <w:permEnd w:id="1121130985"/>
            <w:permEnd w:id="189550974"/>
            <w:permEnd w:id="488449436"/>
            <w:r>
              <w:rPr>
                <w:bCs/>
              </w:rPr>
              <w:t>White British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 w:rsidRPr="00287AFB">
              <w:t>White Eastern European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287AFB" w:rsidRDefault="00D50323" w:rsidP="00D50323">
            <w:pPr>
              <w:pStyle w:val="Header"/>
            </w:pPr>
            <w:r>
              <w:rPr>
                <w:bCs/>
              </w:rPr>
              <w:t>White Irish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permStart w:id="864124063" w:edGrp="everyone" w:colFirst="1" w:colLast="1"/>
            <w:permStart w:id="1986010082" w:edGrp="everyone" w:colFirst="3" w:colLast="3"/>
            <w:permStart w:id="52103801" w:edGrp="everyone" w:colFirst="5" w:colLast="5"/>
            <w:permEnd w:id="519838598"/>
            <w:permEnd w:id="530411738"/>
            <w:permEnd w:id="1695644459"/>
            <w:r>
              <w:rPr>
                <w:bCs/>
              </w:rPr>
              <w:t>White Other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287AFB" w:rsidRDefault="00D50323" w:rsidP="00D50323">
            <w:pPr>
              <w:pStyle w:val="Header"/>
            </w:pPr>
            <w:r>
              <w:rPr>
                <w:bCs/>
              </w:rPr>
              <w:t>Prefer not to say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permEnd w:id="864124063"/>
      <w:permEnd w:id="1986010082"/>
      <w:permEnd w:id="52103801"/>
      <w:tr w:rsidR="00D50323" w:rsidRPr="0026589E" w:rsidTr="00D50323">
        <w:trPr>
          <w:trHeight w:val="265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AB2019" w:rsidRDefault="00D50323" w:rsidP="00D50323">
            <w:pPr>
              <w:pStyle w:val="Header"/>
              <w:rPr>
                <w:b/>
                <w:color w:val="FFFFFF" w:themeColor="background1"/>
              </w:rPr>
            </w:pPr>
            <w:r w:rsidRPr="00AB2019">
              <w:rPr>
                <w:b/>
                <w:color w:val="FFFFFF" w:themeColor="background1"/>
              </w:rPr>
              <w:t xml:space="preserve">Marriage and Civil Partnership </w:t>
            </w:r>
          </w:p>
        </w:tc>
      </w:tr>
      <w:tr w:rsidR="00D50323" w:rsidRPr="0026589E" w:rsidTr="00D50323">
        <w:trPr>
          <w:trHeight w:val="437"/>
        </w:trPr>
        <w:tc>
          <w:tcPr>
            <w:tcW w:w="10370" w:type="dxa"/>
            <w:gridSpan w:val="7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Cs/>
              </w:rPr>
              <w:t>Are you married or in a Civil Partnership?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Yes 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795560078" w:edGrp="everyone"/>
            <w:r>
              <w:rPr>
                <w:bCs/>
              </w:rPr>
              <w:t xml:space="preserve">      </w:t>
            </w:r>
            <w:permEnd w:id="795560078"/>
          </w:p>
        </w:tc>
        <w:tc>
          <w:tcPr>
            <w:tcW w:w="2161" w:type="dxa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No 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86600529" w:edGrp="everyone"/>
            <w:r>
              <w:rPr>
                <w:bCs/>
              </w:rPr>
              <w:t xml:space="preserve">      </w:t>
            </w:r>
            <w:permEnd w:id="186600529"/>
          </w:p>
        </w:tc>
        <w:tc>
          <w:tcPr>
            <w:tcW w:w="3599" w:type="dxa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Prefer not to say 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permStart w:id="1541693888" w:edGrp="everyone"/>
            <w:r>
              <w:rPr>
                <w:b/>
                <w:bCs/>
              </w:rPr>
              <w:t xml:space="preserve">      </w:t>
            </w:r>
            <w:permEnd w:id="1541693888"/>
          </w:p>
        </w:tc>
      </w:tr>
      <w:tr w:rsidR="00D50323" w:rsidRPr="00163169" w:rsidTr="00D50323">
        <w:trPr>
          <w:trHeight w:hRule="exact" w:val="253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64182F" w:rsidRDefault="00D50323" w:rsidP="00D50323">
            <w:pPr>
              <w:pStyle w:val="Header"/>
              <w:outlineLvl w:val="0"/>
              <w:rPr>
                <w:b/>
                <w:color w:val="FFFFFF" w:themeColor="background1"/>
              </w:rPr>
            </w:pPr>
            <w:r w:rsidRPr="0064182F">
              <w:rPr>
                <w:b/>
                <w:color w:val="FFFFFF" w:themeColor="background1"/>
              </w:rPr>
              <w:t>Religion</w:t>
            </w:r>
            <w:r>
              <w:rPr>
                <w:b/>
                <w:color w:val="FFFFFF" w:themeColor="background1"/>
              </w:rPr>
              <w:t xml:space="preserve"> or Belief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2019784988" w:edGrp="everyone" w:colFirst="1" w:colLast="1"/>
            <w:permStart w:id="1145196237" w:edGrp="everyone" w:colFirst="3" w:colLast="3"/>
            <w:permStart w:id="1651338422" w:edGrp="everyone" w:colFirst="5" w:colLast="5"/>
            <w:r>
              <w:rPr>
                <w:bCs/>
              </w:rPr>
              <w:t xml:space="preserve">Agnostic 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Atheist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>
              <w:rPr>
                <w:bCs/>
              </w:rPr>
              <w:t>Buddhist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88689207" w:edGrp="everyone" w:colFirst="1" w:colLast="1"/>
            <w:permStart w:id="1790913667" w:edGrp="everyone" w:colFirst="3" w:colLast="3"/>
            <w:permStart w:id="2135449616" w:edGrp="everyone" w:colFirst="5" w:colLast="5"/>
            <w:permEnd w:id="2019784988"/>
            <w:permEnd w:id="1145196237"/>
            <w:permEnd w:id="1651338422"/>
            <w:r>
              <w:t>Christian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Hindu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>
              <w:rPr>
                <w:bCs/>
              </w:rPr>
              <w:t xml:space="preserve">Humanism  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713047695" w:edGrp="everyone" w:colFirst="1" w:colLast="1"/>
            <w:permStart w:id="1653681457" w:edGrp="everyone" w:colFirst="3" w:colLast="3"/>
            <w:permStart w:id="108406559" w:edGrp="everyone" w:colFirst="5" w:colLast="5"/>
            <w:permEnd w:id="188689207"/>
            <w:permEnd w:id="1790913667"/>
            <w:permEnd w:id="2135449616"/>
            <w:r>
              <w:t>Jewish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Muslim (Islam)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>
              <w:rPr>
                <w:bCs/>
              </w:rPr>
              <w:t>Rastafarianism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927879544" w:edGrp="everyone" w:colFirst="1" w:colLast="1"/>
            <w:permStart w:id="1817322437" w:edGrp="everyone" w:colFirst="3" w:colLast="3"/>
            <w:permStart w:id="334718559" w:edGrp="everyone" w:colFirst="5" w:colLast="5"/>
            <w:permEnd w:id="713047695"/>
            <w:permEnd w:id="1653681457"/>
            <w:permEnd w:id="108406559"/>
            <w:r>
              <w:t>Sikhism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Zoroastrianism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F05868" w:rsidRDefault="00D50323" w:rsidP="00D50323">
            <w:pPr>
              <w:pStyle w:val="Header"/>
            </w:pPr>
            <w:r>
              <w:rPr>
                <w:bCs/>
              </w:rPr>
              <w:t>No religion or belief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352522287" w:edGrp="everyone" w:colFirst="1" w:colLast="1"/>
            <w:permStart w:id="1072583446" w:edGrp="everyone" w:colFirst="3" w:colLast="3"/>
            <w:permStart w:id="1033065478" w:edGrp="everyone" w:colFirst="5" w:colLast="5"/>
            <w:permEnd w:id="1927879544"/>
            <w:permEnd w:id="1817322437"/>
            <w:permEnd w:id="334718559"/>
            <w:r>
              <w:t>Other religion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t>Other belief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Pr="00287AFB" w:rsidRDefault="00D50323" w:rsidP="00D50323">
            <w:pPr>
              <w:pStyle w:val="Header"/>
            </w:pPr>
            <w:r>
              <w:rPr>
                <w:bCs/>
              </w:rPr>
              <w:t>Prefer not to say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permEnd w:id="352522287"/>
      <w:permEnd w:id="1072583446"/>
      <w:permEnd w:id="1033065478"/>
      <w:tr w:rsidR="00D50323" w:rsidRPr="0026589E" w:rsidTr="00D50323">
        <w:trPr>
          <w:trHeight w:val="262"/>
        </w:trPr>
        <w:tc>
          <w:tcPr>
            <w:tcW w:w="10370" w:type="dxa"/>
            <w:gridSpan w:val="7"/>
            <w:shd w:val="clear" w:color="auto" w:fill="000000" w:themeFill="text1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 w:rsidRPr="0064182F">
              <w:rPr>
                <w:b/>
                <w:color w:val="FFFFFF" w:themeColor="background1"/>
              </w:rPr>
              <w:t xml:space="preserve">Sexual Orientation  </w:t>
            </w:r>
          </w:p>
        </w:tc>
      </w:tr>
      <w:tr w:rsidR="00D50323" w:rsidRPr="0026589E" w:rsidTr="00D50323">
        <w:trPr>
          <w:trHeight w:val="437"/>
        </w:trPr>
        <w:tc>
          <w:tcPr>
            <w:tcW w:w="10370" w:type="dxa"/>
            <w:gridSpan w:val="7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t>Please indicate your sexual orientation.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709066467" w:edGrp="everyone" w:colFirst="1" w:colLast="1"/>
            <w:permStart w:id="1320424954" w:edGrp="everyone" w:colFirst="3" w:colLast="3"/>
            <w:permStart w:id="568918786" w:edGrp="everyone" w:colFirst="5" w:colLast="5"/>
            <w:r>
              <w:rPr>
                <w:bCs/>
              </w:rPr>
              <w:t>Bisexual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Heterosexual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>Gay Man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tr w:rsidR="00D50323" w:rsidRPr="0026589E" w:rsidTr="00D50323">
        <w:trPr>
          <w:trHeight w:val="437"/>
        </w:trPr>
        <w:tc>
          <w:tcPr>
            <w:tcW w:w="2448" w:type="dxa"/>
            <w:gridSpan w:val="2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permStart w:id="1545278920" w:edGrp="everyone" w:colFirst="1" w:colLast="1"/>
            <w:permStart w:id="1165907127" w:edGrp="everyone" w:colFirst="3" w:colLast="3"/>
            <w:permStart w:id="1644249254" w:edGrp="everyone" w:colFirst="5" w:colLast="5"/>
            <w:permEnd w:id="709066467"/>
            <w:permEnd w:id="1320424954"/>
            <w:permEnd w:id="568918786"/>
            <w:r>
              <w:rPr>
                <w:bCs/>
              </w:rPr>
              <w:t>Gay Woman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2161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Other </w:t>
            </w:r>
          </w:p>
        </w:tc>
        <w:tc>
          <w:tcPr>
            <w:tcW w:w="720" w:type="dxa"/>
            <w:vAlign w:val="center"/>
          </w:tcPr>
          <w:p w:rsidR="00D50323" w:rsidRPr="00063EAE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3599" w:type="dxa"/>
            <w:vAlign w:val="center"/>
          </w:tcPr>
          <w:p w:rsidR="00D50323" w:rsidRDefault="00D50323" w:rsidP="00D50323">
            <w:pPr>
              <w:pStyle w:val="Header"/>
              <w:rPr>
                <w:bCs/>
              </w:rPr>
            </w:pPr>
            <w:r>
              <w:rPr>
                <w:bCs/>
              </w:rPr>
              <w:t xml:space="preserve">Prefer not to say </w:t>
            </w:r>
          </w:p>
        </w:tc>
        <w:tc>
          <w:tcPr>
            <w:tcW w:w="722" w:type="dxa"/>
            <w:vAlign w:val="center"/>
          </w:tcPr>
          <w:p w:rsidR="00D50323" w:rsidRPr="0026589E" w:rsidRDefault="00D50323" w:rsidP="00D50323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  <w:permEnd w:id="1545278920"/>
      <w:permEnd w:id="1165907127"/>
      <w:permEnd w:id="1644249254"/>
    </w:tbl>
    <w:p w:rsidR="00D50323" w:rsidRDefault="00D50323" w:rsidP="00D50323">
      <w:pPr>
        <w:pStyle w:val="BodyText"/>
        <w:spacing w:before="92" w:line="249" w:lineRule="auto"/>
        <w:ind w:left="720" w:right="1832"/>
        <w:rPr>
          <w:b/>
          <w:bCs/>
          <w:sz w:val="18"/>
          <w:szCs w:val="18"/>
        </w:rPr>
      </w:pPr>
    </w:p>
    <w:p w:rsidR="00D50323" w:rsidRPr="00D50323" w:rsidRDefault="00D50323" w:rsidP="00D50323">
      <w:pPr>
        <w:pStyle w:val="BodyText"/>
        <w:spacing w:before="92" w:line="249" w:lineRule="auto"/>
        <w:ind w:left="720" w:right="1832"/>
        <w:rPr>
          <w:b/>
          <w:bCs/>
          <w:sz w:val="28"/>
          <w:szCs w:val="28"/>
        </w:rPr>
      </w:pPr>
      <w:r w:rsidRPr="00D50323">
        <w:rPr>
          <w:b/>
          <w:bCs/>
          <w:sz w:val="28"/>
          <w:szCs w:val="28"/>
        </w:rPr>
        <w:t xml:space="preserve">Thank you for </w:t>
      </w:r>
      <w:r w:rsidR="009F3BDC">
        <w:rPr>
          <w:b/>
          <w:bCs/>
          <w:sz w:val="28"/>
          <w:szCs w:val="28"/>
        </w:rPr>
        <w:t>taking part in this consultation</w:t>
      </w:r>
      <w:r w:rsidR="00C70116">
        <w:rPr>
          <w:b/>
          <w:bCs/>
          <w:sz w:val="28"/>
          <w:szCs w:val="28"/>
        </w:rPr>
        <w:t>.</w:t>
      </w:r>
    </w:p>
    <w:p w:rsidR="00D50323" w:rsidRPr="00D50323" w:rsidRDefault="00D50323" w:rsidP="00D50323">
      <w:pPr>
        <w:pStyle w:val="BodyText"/>
        <w:spacing w:before="3"/>
        <w:rPr>
          <w:b/>
          <w:bCs/>
          <w:sz w:val="28"/>
          <w:szCs w:val="28"/>
        </w:rPr>
      </w:pPr>
    </w:p>
    <w:p w:rsidR="00E46830" w:rsidRDefault="00D50323" w:rsidP="00D50323">
      <w:pPr>
        <w:pStyle w:val="BodyText"/>
        <w:spacing w:line="249" w:lineRule="auto"/>
        <w:ind w:left="720" w:right="1338"/>
        <w:rPr>
          <w:b/>
          <w:bCs/>
          <w:sz w:val="28"/>
          <w:szCs w:val="28"/>
        </w:rPr>
      </w:pPr>
      <w:r w:rsidRPr="00D50323">
        <w:rPr>
          <w:b/>
          <w:bCs/>
          <w:sz w:val="28"/>
          <w:szCs w:val="28"/>
        </w:rPr>
        <w:t>Please save this document with any comments that you would like to make and</w:t>
      </w:r>
      <w:r w:rsidRPr="00D50323">
        <w:rPr>
          <w:b/>
          <w:bCs/>
          <w:spacing w:val="1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email</w:t>
      </w:r>
      <w:r w:rsidRPr="00D50323">
        <w:rPr>
          <w:b/>
          <w:bCs/>
          <w:spacing w:val="-7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a</w:t>
      </w:r>
      <w:r w:rsidRPr="00D50323">
        <w:rPr>
          <w:b/>
          <w:bCs/>
          <w:spacing w:val="-6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copy</w:t>
      </w:r>
      <w:r w:rsidRPr="00D50323">
        <w:rPr>
          <w:b/>
          <w:bCs/>
          <w:spacing w:val="-6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to</w:t>
      </w:r>
      <w:r w:rsidR="00E46830">
        <w:rPr>
          <w:b/>
          <w:bCs/>
          <w:sz w:val="28"/>
          <w:szCs w:val="28"/>
        </w:rPr>
        <w:t>:</w:t>
      </w:r>
      <w:r w:rsidRPr="00D50323">
        <w:rPr>
          <w:b/>
          <w:bCs/>
          <w:sz w:val="28"/>
          <w:szCs w:val="28"/>
        </w:rPr>
        <w:t xml:space="preserve"> </w:t>
      </w:r>
    </w:p>
    <w:p w:rsidR="00E46830" w:rsidRDefault="00E46830" w:rsidP="00D50323">
      <w:pPr>
        <w:pStyle w:val="BodyText"/>
        <w:spacing w:line="249" w:lineRule="auto"/>
        <w:ind w:left="720" w:right="1338"/>
        <w:rPr>
          <w:b/>
          <w:bCs/>
          <w:sz w:val="28"/>
          <w:szCs w:val="28"/>
        </w:rPr>
      </w:pPr>
    </w:p>
    <w:p w:rsidR="00E46830" w:rsidRDefault="00A07724" w:rsidP="00D50323">
      <w:pPr>
        <w:pStyle w:val="BodyText"/>
        <w:spacing w:line="249" w:lineRule="auto"/>
        <w:ind w:left="720" w:right="1338"/>
        <w:rPr>
          <w:rStyle w:val="Hyperlink"/>
          <w:b/>
          <w:bCs/>
          <w:spacing w:val="-4"/>
          <w:sz w:val="28"/>
          <w:szCs w:val="28"/>
        </w:rPr>
      </w:pPr>
      <w:hyperlink r:id="rId18" w:history="1">
        <w:r w:rsidR="00E46830" w:rsidRPr="0089260B">
          <w:rPr>
            <w:rStyle w:val="Hyperlink"/>
            <w:b/>
            <w:bCs/>
            <w:sz w:val="28"/>
            <w:szCs w:val="28"/>
          </w:rPr>
          <w:t>Housingstrategy@eppingforestdc.gov.uk</w:t>
        </w:r>
        <w:r w:rsidR="00E46830" w:rsidRPr="0089260B">
          <w:rPr>
            <w:rStyle w:val="Hyperlink"/>
            <w:b/>
            <w:bCs/>
            <w:spacing w:val="-4"/>
            <w:sz w:val="28"/>
            <w:szCs w:val="28"/>
          </w:rPr>
          <w:t xml:space="preserve"> </w:t>
        </w:r>
      </w:hyperlink>
    </w:p>
    <w:p w:rsidR="00D50323" w:rsidRPr="00D50323" w:rsidRDefault="00D50323" w:rsidP="00D50323">
      <w:pPr>
        <w:pStyle w:val="BodyText"/>
        <w:spacing w:line="249" w:lineRule="auto"/>
        <w:ind w:left="720" w:right="1338"/>
        <w:rPr>
          <w:b/>
          <w:bCs/>
          <w:sz w:val="28"/>
          <w:szCs w:val="28"/>
        </w:rPr>
      </w:pPr>
      <w:r w:rsidRPr="00D50323">
        <w:rPr>
          <w:b/>
          <w:bCs/>
          <w:sz w:val="28"/>
          <w:szCs w:val="28"/>
        </w:rPr>
        <w:t>by</w:t>
      </w:r>
      <w:r w:rsidRPr="00D50323">
        <w:rPr>
          <w:b/>
          <w:bCs/>
          <w:spacing w:val="-7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17</w:t>
      </w:r>
      <w:r w:rsidRPr="00D50323">
        <w:rPr>
          <w:b/>
          <w:bCs/>
          <w:spacing w:val="-8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December</w:t>
      </w:r>
      <w:r w:rsidRPr="00D50323">
        <w:rPr>
          <w:b/>
          <w:bCs/>
          <w:spacing w:val="-7"/>
          <w:sz w:val="28"/>
          <w:szCs w:val="28"/>
        </w:rPr>
        <w:t xml:space="preserve"> </w:t>
      </w:r>
      <w:r w:rsidRPr="00D50323">
        <w:rPr>
          <w:b/>
          <w:bCs/>
          <w:sz w:val="28"/>
          <w:szCs w:val="28"/>
        </w:rPr>
        <w:t>2021.</w:t>
      </w:r>
    </w:p>
    <w:p w:rsidR="009C59CC" w:rsidRDefault="009C59CC" w:rsidP="009C59CC">
      <w:pPr>
        <w:tabs>
          <w:tab w:val="left" w:pos="148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:rsidR="00E46830" w:rsidRDefault="00C70116" w:rsidP="00E46830">
      <w:pPr>
        <w:pStyle w:val="BodyText"/>
      </w:pPr>
      <w:r w:rsidRPr="00E46830">
        <w:t xml:space="preserve">         </w:t>
      </w:r>
    </w:p>
    <w:p w:rsidR="009F3BDC" w:rsidRDefault="00E46830" w:rsidP="00E46830">
      <w:pPr>
        <w:pStyle w:val="BodyText"/>
        <w:rPr>
          <w:b/>
          <w:bCs/>
        </w:rPr>
      </w:pPr>
      <w:r w:rsidRPr="009F3BDC">
        <w:rPr>
          <w:b/>
          <w:bCs/>
        </w:rPr>
        <w:t xml:space="preserve">         </w:t>
      </w:r>
      <w:r w:rsidR="00C70116" w:rsidRPr="009F3BDC">
        <w:rPr>
          <w:b/>
          <w:bCs/>
        </w:rPr>
        <w:t xml:space="preserve"> </w:t>
      </w:r>
    </w:p>
    <w:p w:rsidR="00E46830" w:rsidRPr="009F3BDC" w:rsidRDefault="009F3BDC" w:rsidP="00E46830">
      <w:pPr>
        <w:pStyle w:val="BodyText"/>
        <w:rPr>
          <w:b/>
          <w:bCs/>
        </w:rPr>
      </w:pPr>
      <w:r>
        <w:rPr>
          <w:b/>
          <w:bCs/>
        </w:rPr>
        <w:t xml:space="preserve">          </w:t>
      </w:r>
      <w:r w:rsidR="00C70116" w:rsidRPr="009F3BDC">
        <w:rPr>
          <w:b/>
          <w:bCs/>
        </w:rPr>
        <w:t xml:space="preserve"> </w:t>
      </w:r>
      <w:r w:rsidRPr="009F3BDC">
        <w:rPr>
          <w:b/>
          <w:bCs/>
        </w:rPr>
        <w:t xml:space="preserve"> For further information please visit </w:t>
      </w:r>
    </w:p>
    <w:p w:rsidR="00E46830" w:rsidRPr="009F3BDC" w:rsidRDefault="00E46830" w:rsidP="00E46830">
      <w:pPr>
        <w:pStyle w:val="BodyText"/>
        <w:rPr>
          <w:rFonts w:eastAsiaTheme="minorHAnsi"/>
          <w:b/>
          <w:bCs/>
          <w:lang w:eastAsia="en-GB"/>
        </w:rPr>
      </w:pPr>
      <w:r w:rsidRPr="009F3BDC">
        <w:rPr>
          <w:b/>
          <w:bCs/>
        </w:rPr>
        <w:t xml:space="preserve">           </w:t>
      </w:r>
      <w:r w:rsidRPr="009F3BDC">
        <w:rPr>
          <w:b/>
          <w:bCs/>
          <w:lang w:eastAsia="en-GB"/>
        </w:rPr>
        <w:t xml:space="preserve"> </w:t>
      </w:r>
      <w:hyperlink r:id="rId19" w:history="1">
        <w:r w:rsidRPr="009F3BDC">
          <w:rPr>
            <w:rStyle w:val="Hyperlink"/>
            <w:b/>
            <w:bCs/>
            <w:color w:val="auto"/>
            <w:lang w:eastAsia="en-GB"/>
          </w:rPr>
          <w:t>The Big Four Housing Consultation</w:t>
        </w:r>
      </w:hyperlink>
      <w:r w:rsidRPr="009F3BDC">
        <w:rPr>
          <w:b/>
          <w:bCs/>
          <w:lang w:eastAsia="en-GB"/>
        </w:rPr>
        <w:t xml:space="preserve"> page of the Councils website</w:t>
      </w:r>
      <w:r w:rsidR="009F3BDC">
        <w:rPr>
          <w:b/>
          <w:bCs/>
          <w:lang w:eastAsia="en-GB"/>
        </w:rPr>
        <w:t>.</w:t>
      </w:r>
    </w:p>
    <w:p w:rsidR="00EC56E5" w:rsidRPr="00E46830" w:rsidRDefault="00E46830">
      <w:pPr>
        <w:pStyle w:val="BodyText"/>
      </w:pPr>
      <w:r w:rsidRPr="00E46830">
        <w:t xml:space="preserve">  </w:t>
      </w:r>
    </w:p>
    <w:p w:rsidR="00EC56E5" w:rsidRDefault="00EC56E5" w:rsidP="00577EAF">
      <w:pPr>
        <w:rPr>
          <w:sz w:val="18"/>
        </w:rPr>
      </w:pPr>
    </w:p>
    <w:p w:rsidR="00D50323" w:rsidRPr="00D50323" w:rsidRDefault="00D50323">
      <w:pPr>
        <w:pStyle w:val="BodyText"/>
        <w:spacing w:line="249" w:lineRule="auto"/>
        <w:ind w:left="720" w:right="1338"/>
        <w:rPr>
          <w:b/>
          <w:bCs/>
          <w:sz w:val="18"/>
          <w:szCs w:val="18"/>
        </w:rPr>
      </w:pPr>
    </w:p>
    <w:sectPr w:rsidR="00D50323" w:rsidRPr="00D50323" w:rsidSect="009C59C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92" w:rsidRDefault="00637592" w:rsidP="00D57074">
      <w:r>
        <w:separator/>
      </w:r>
    </w:p>
  </w:endnote>
  <w:endnote w:type="continuationSeparator" w:id="0">
    <w:p w:rsidR="00637592" w:rsidRDefault="00637592" w:rsidP="00D5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43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7277" w:rsidRDefault="008872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277" w:rsidRDefault="00887277" w:rsidP="003648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92" w:rsidRDefault="00637592" w:rsidP="00D57074">
      <w:r>
        <w:separator/>
      </w:r>
    </w:p>
  </w:footnote>
  <w:footnote w:type="continuationSeparator" w:id="0">
    <w:p w:rsidR="00637592" w:rsidRDefault="00637592" w:rsidP="00D5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060B"/>
    <w:multiLevelType w:val="hybridMultilevel"/>
    <w:tmpl w:val="F9AA7E18"/>
    <w:lvl w:ilvl="0" w:tplc="F9EC73DA">
      <w:start w:val="1"/>
      <w:numFmt w:val="lowerLetter"/>
      <w:lvlText w:val="%1)"/>
      <w:lvlJc w:val="left"/>
      <w:pPr>
        <w:ind w:left="339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654D8CA">
      <w:numFmt w:val="bullet"/>
      <w:lvlText w:val="•"/>
      <w:lvlJc w:val="left"/>
      <w:pPr>
        <w:ind w:left="1198" w:hanging="233"/>
      </w:pPr>
      <w:rPr>
        <w:rFonts w:hint="default"/>
        <w:lang w:val="en-GB" w:eastAsia="en-US" w:bidi="ar-SA"/>
      </w:rPr>
    </w:lvl>
    <w:lvl w:ilvl="2" w:tplc="567072BC">
      <w:numFmt w:val="bullet"/>
      <w:lvlText w:val="•"/>
      <w:lvlJc w:val="left"/>
      <w:pPr>
        <w:ind w:left="2057" w:hanging="233"/>
      </w:pPr>
      <w:rPr>
        <w:rFonts w:hint="default"/>
        <w:lang w:val="en-GB" w:eastAsia="en-US" w:bidi="ar-SA"/>
      </w:rPr>
    </w:lvl>
    <w:lvl w:ilvl="3" w:tplc="3B16476A">
      <w:numFmt w:val="bullet"/>
      <w:lvlText w:val="•"/>
      <w:lvlJc w:val="left"/>
      <w:pPr>
        <w:ind w:left="2915" w:hanging="233"/>
      </w:pPr>
      <w:rPr>
        <w:rFonts w:hint="default"/>
        <w:lang w:val="en-GB" w:eastAsia="en-US" w:bidi="ar-SA"/>
      </w:rPr>
    </w:lvl>
    <w:lvl w:ilvl="4" w:tplc="01DEE404">
      <w:numFmt w:val="bullet"/>
      <w:lvlText w:val="•"/>
      <w:lvlJc w:val="left"/>
      <w:pPr>
        <w:ind w:left="3774" w:hanging="233"/>
      </w:pPr>
      <w:rPr>
        <w:rFonts w:hint="default"/>
        <w:lang w:val="en-GB" w:eastAsia="en-US" w:bidi="ar-SA"/>
      </w:rPr>
    </w:lvl>
    <w:lvl w:ilvl="5" w:tplc="EB0CE340">
      <w:numFmt w:val="bullet"/>
      <w:lvlText w:val="•"/>
      <w:lvlJc w:val="left"/>
      <w:pPr>
        <w:ind w:left="4632" w:hanging="233"/>
      </w:pPr>
      <w:rPr>
        <w:rFonts w:hint="default"/>
        <w:lang w:val="en-GB" w:eastAsia="en-US" w:bidi="ar-SA"/>
      </w:rPr>
    </w:lvl>
    <w:lvl w:ilvl="6" w:tplc="A68CEDBA">
      <w:numFmt w:val="bullet"/>
      <w:lvlText w:val="•"/>
      <w:lvlJc w:val="left"/>
      <w:pPr>
        <w:ind w:left="5491" w:hanging="233"/>
      </w:pPr>
      <w:rPr>
        <w:rFonts w:hint="default"/>
        <w:lang w:val="en-GB" w:eastAsia="en-US" w:bidi="ar-SA"/>
      </w:rPr>
    </w:lvl>
    <w:lvl w:ilvl="7" w:tplc="A85C3E48">
      <w:numFmt w:val="bullet"/>
      <w:lvlText w:val="•"/>
      <w:lvlJc w:val="left"/>
      <w:pPr>
        <w:ind w:left="6349" w:hanging="233"/>
      </w:pPr>
      <w:rPr>
        <w:rFonts w:hint="default"/>
        <w:lang w:val="en-GB" w:eastAsia="en-US" w:bidi="ar-SA"/>
      </w:rPr>
    </w:lvl>
    <w:lvl w:ilvl="8" w:tplc="CB9226E0">
      <w:numFmt w:val="bullet"/>
      <w:lvlText w:val="•"/>
      <w:lvlJc w:val="left"/>
      <w:pPr>
        <w:ind w:left="7208" w:hanging="233"/>
      </w:pPr>
      <w:rPr>
        <w:rFonts w:hint="default"/>
        <w:lang w:val="en-GB" w:eastAsia="en-US" w:bidi="ar-SA"/>
      </w:rPr>
    </w:lvl>
  </w:abstractNum>
  <w:abstractNum w:abstractNumId="1" w15:restartNumberingAfterBreak="0">
    <w:nsid w:val="60D93582"/>
    <w:multiLevelType w:val="hybridMultilevel"/>
    <w:tmpl w:val="0A7223C0"/>
    <w:lvl w:ilvl="0" w:tplc="FE7A31E6">
      <w:start w:val="1"/>
      <w:numFmt w:val="lowerLetter"/>
      <w:lvlText w:val="%1)"/>
      <w:lvlJc w:val="left"/>
      <w:pPr>
        <w:ind w:left="882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C88C54C4">
      <w:numFmt w:val="bullet"/>
      <w:lvlText w:val="•"/>
      <w:lvlJc w:val="left"/>
      <w:pPr>
        <w:ind w:left="1684" w:hanging="416"/>
      </w:pPr>
      <w:rPr>
        <w:rFonts w:hint="default"/>
        <w:lang w:val="en-GB" w:eastAsia="en-US" w:bidi="ar-SA"/>
      </w:rPr>
    </w:lvl>
    <w:lvl w:ilvl="2" w:tplc="4B82510A">
      <w:numFmt w:val="bullet"/>
      <w:lvlText w:val="•"/>
      <w:lvlJc w:val="left"/>
      <w:pPr>
        <w:ind w:left="2489" w:hanging="416"/>
      </w:pPr>
      <w:rPr>
        <w:rFonts w:hint="default"/>
        <w:lang w:val="en-GB" w:eastAsia="en-US" w:bidi="ar-SA"/>
      </w:rPr>
    </w:lvl>
    <w:lvl w:ilvl="3" w:tplc="6AF25D3E">
      <w:numFmt w:val="bullet"/>
      <w:lvlText w:val="•"/>
      <w:lvlJc w:val="left"/>
      <w:pPr>
        <w:ind w:left="3293" w:hanging="416"/>
      </w:pPr>
      <w:rPr>
        <w:rFonts w:hint="default"/>
        <w:lang w:val="en-GB" w:eastAsia="en-US" w:bidi="ar-SA"/>
      </w:rPr>
    </w:lvl>
    <w:lvl w:ilvl="4" w:tplc="73E46368">
      <w:numFmt w:val="bullet"/>
      <w:lvlText w:val="•"/>
      <w:lvlJc w:val="left"/>
      <w:pPr>
        <w:ind w:left="4098" w:hanging="416"/>
      </w:pPr>
      <w:rPr>
        <w:rFonts w:hint="default"/>
        <w:lang w:val="en-GB" w:eastAsia="en-US" w:bidi="ar-SA"/>
      </w:rPr>
    </w:lvl>
    <w:lvl w:ilvl="5" w:tplc="072CA1E8">
      <w:numFmt w:val="bullet"/>
      <w:lvlText w:val="•"/>
      <w:lvlJc w:val="left"/>
      <w:pPr>
        <w:ind w:left="4902" w:hanging="416"/>
      </w:pPr>
      <w:rPr>
        <w:rFonts w:hint="default"/>
        <w:lang w:val="en-GB" w:eastAsia="en-US" w:bidi="ar-SA"/>
      </w:rPr>
    </w:lvl>
    <w:lvl w:ilvl="6" w:tplc="C7E665EA">
      <w:numFmt w:val="bullet"/>
      <w:lvlText w:val="•"/>
      <w:lvlJc w:val="left"/>
      <w:pPr>
        <w:ind w:left="5707" w:hanging="416"/>
      </w:pPr>
      <w:rPr>
        <w:rFonts w:hint="default"/>
        <w:lang w:val="en-GB" w:eastAsia="en-US" w:bidi="ar-SA"/>
      </w:rPr>
    </w:lvl>
    <w:lvl w:ilvl="7" w:tplc="35462010">
      <w:numFmt w:val="bullet"/>
      <w:lvlText w:val="•"/>
      <w:lvlJc w:val="left"/>
      <w:pPr>
        <w:ind w:left="6511" w:hanging="416"/>
      </w:pPr>
      <w:rPr>
        <w:rFonts w:hint="default"/>
        <w:lang w:val="en-GB" w:eastAsia="en-US" w:bidi="ar-SA"/>
      </w:rPr>
    </w:lvl>
    <w:lvl w:ilvl="8" w:tplc="542C9AAC">
      <w:numFmt w:val="bullet"/>
      <w:lvlText w:val="•"/>
      <w:lvlJc w:val="left"/>
      <w:pPr>
        <w:ind w:left="7316" w:hanging="416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6a6viMdC+YuIvkfq28nuTLhlWorPZeApQ6DkY52zbOF507G4nPqzYpj3kYffm6HW4S5blcHENpC+1J/sWU4w==" w:salt="GiVxzTIzL0tX2D7fs5B4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E5"/>
    <w:rsid w:val="00013A19"/>
    <w:rsid w:val="00037F25"/>
    <w:rsid w:val="0007442C"/>
    <w:rsid w:val="000903CF"/>
    <w:rsid w:val="000B4534"/>
    <w:rsid w:val="000E3BDF"/>
    <w:rsid w:val="00150386"/>
    <w:rsid w:val="00163D45"/>
    <w:rsid w:val="001818B4"/>
    <w:rsid w:val="00186E15"/>
    <w:rsid w:val="001934AC"/>
    <w:rsid w:val="00211CBA"/>
    <w:rsid w:val="00226A6D"/>
    <w:rsid w:val="002837AA"/>
    <w:rsid w:val="002867A5"/>
    <w:rsid w:val="002C31E1"/>
    <w:rsid w:val="002F6E3B"/>
    <w:rsid w:val="00303E06"/>
    <w:rsid w:val="00306330"/>
    <w:rsid w:val="0036486F"/>
    <w:rsid w:val="003B02BA"/>
    <w:rsid w:val="003D6210"/>
    <w:rsid w:val="004359B4"/>
    <w:rsid w:val="00451789"/>
    <w:rsid w:val="005139F5"/>
    <w:rsid w:val="005216FF"/>
    <w:rsid w:val="00532A1C"/>
    <w:rsid w:val="00577EAF"/>
    <w:rsid w:val="005C71B8"/>
    <w:rsid w:val="005D1E0E"/>
    <w:rsid w:val="00616F26"/>
    <w:rsid w:val="00637592"/>
    <w:rsid w:val="00691BC2"/>
    <w:rsid w:val="006B06CD"/>
    <w:rsid w:val="006C7EB0"/>
    <w:rsid w:val="00714F0A"/>
    <w:rsid w:val="0071649D"/>
    <w:rsid w:val="0071703D"/>
    <w:rsid w:val="007510FD"/>
    <w:rsid w:val="00757270"/>
    <w:rsid w:val="00823D26"/>
    <w:rsid w:val="00877865"/>
    <w:rsid w:val="00887277"/>
    <w:rsid w:val="00930950"/>
    <w:rsid w:val="00965BCC"/>
    <w:rsid w:val="009678DA"/>
    <w:rsid w:val="009C59CC"/>
    <w:rsid w:val="009D1E58"/>
    <w:rsid w:val="009E458D"/>
    <w:rsid w:val="009F3BDC"/>
    <w:rsid w:val="00A07724"/>
    <w:rsid w:val="00A412FD"/>
    <w:rsid w:val="00A80506"/>
    <w:rsid w:val="00A9018F"/>
    <w:rsid w:val="00AC605D"/>
    <w:rsid w:val="00AD00BC"/>
    <w:rsid w:val="00AF06D6"/>
    <w:rsid w:val="00AF7C64"/>
    <w:rsid w:val="00B00222"/>
    <w:rsid w:val="00C15F76"/>
    <w:rsid w:val="00C3209A"/>
    <w:rsid w:val="00C50FA4"/>
    <w:rsid w:val="00C5321B"/>
    <w:rsid w:val="00C70116"/>
    <w:rsid w:val="00C92DF7"/>
    <w:rsid w:val="00CA1EBB"/>
    <w:rsid w:val="00CB2398"/>
    <w:rsid w:val="00CF16D0"/>
    <w:rsid w:val="00D110C4"/>
    <w:rsid w:val="00D165A2"/>
    <w:rsid w:val="00D37202"/>
    <w:rsid w:val="00D50323"/>
    <w:rsid w:val="00D57074"/>
    <w:rsid w:val="00D93169"/>
    <w:rsid w:val="00E41B6D"/>
    <w:rsid w:val="00E46830"/>
    <w:rsid w:val="00E47904"/>
    <w:rsid w:val="00E57E3F"/>
    <w:rsid w:val="00EA3A04"/>
    <w:rsid w:val="00EC56E5"/>
    <w:rsid w:val="00EC7071"/>
    <w:rsid w:val="00ED37E6"/>
    <w:rsid w:val="00EF1750"/>
    <w:rsid w:val="00EF1927"/>
    <w:rsid w:val="00F05B7F"/>
    <w:rsid w:val="00F73FF7"/>
    <w:rsid w:val="00F74063"/>
    <w:rsid w:val="00F82A77"/>
    <w:rsid w:val="00FA0175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D1F3C-7935-4588-B31A-E938143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A4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57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07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074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3648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8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59C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Housingstrategy@eppingforestdc.gov.uk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Housingstrategy@eppingforestdc.gov.uk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ingstrategy@eppingforestdc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eppingforestdc.gov.uk/housing/housing-and-wellbeing-strategy-and-policy-consultation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eppingforestdc.gov.uk/housing/housing-and-wellbeing-strategy-and-policy-consulta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ousingstrategy@eppingforest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C6E5-AE76-478B-87EE-63BCCBF3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2320</Words>
  <Characters>13227</Characters>
  <Application>Microsoft Office Word</Application>
  <DocSecurity>8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Nuth</dc:creator>
  <cp:lastModifiedBy>Charlotte Wright</cp:lastModifiedBy>
  <cp:revision>3</cp:revision>
  <dcterms:created xsi:type="dcterms:W3CDTF">2021-11-25T16:09:00Z</dcterms:created>
  <dcterms:modified xsi:type="dcterms:W3CDTF">2021-11-25T16:13:00Z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2021-11-15T00:00:00Z</vt:filetime>
  </property>
</Properties>
</file>