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FB2" w:rsidRDefault="003E0D45" w:rsidP="00565FB2">
      <w:pPr>
        <w:spacing w:after="0"/>
        <w:jc w:val="right"/>
      </w:pPr>
      <w:r>
        <w:rPr>
          <w:noProof/>
        </w:rPr>
        <w:drawing>
          <wp:anchor distT="0" distB="0" distL="114300" distR="114300" simplePos="0" relativeHeight="251660288" behindDoc="1" locked="0" layoutInCell="1" allowOverlap="1" wp14:anchorId="54FDF2F6" wp14:editId="309F176A">
            <wp:simplePos x="0" y="0"/>
            <wp:positionH relativeFrom="column">
              <wp:posOffset>4086860</wp:posOffset>
            </wp:positionH>
            <wp:positionV relativeFrom="paragraph">
              <wp:posOffset>125095</wp:posOffset>
            </wp:positionV>
            <wp:extent cx="1934845" cy="879475"/>
            <wp:effectExtent l="0" t="0" r="8255" b="0"/>
            <wp:wrapTight wrapText="bothSides">
              <wp:wrapPolygon edited="0">
                <wp:start x="2339" y="0"/>
                <wp:lineTo x="0" y="2807"/>
                <wp:lineTo x="0" y="12165"/>
                <wp:lineTo x="1063" y="14972"/>
                <wp:lineTo x="1063" y="16375"/>
                <wp:lineTo x="11059" y="21054"/>
                <wp:lineTo x="13823" y="21054"/>
                <wp:lineTo x="15525" y="21054"/>
                <wp:lineTo x="20416" y="20586"/>
                <wp:lineTo x="20841" y="18715"/>
                <wp:lineTo x="18715" y="14972"/>
                <wp:lineTo x="21479" y="10761"/>
                <wp:lineTo x="21479" y="936"/>
                <wp:lineTo x="5955" y="0"/>
                <wp:lineTo x="2339"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4845" cy="879475"/>
                    </a:xfrm>
                    <a:prstGeom prst="rect">
                      <a:avLst/>
                    </a:prstGeom>
                    <a:noFill/>
                  </pic:spPr>
                </pic:pic>
              </a:graphicData>
            </a:graphic>
          </wp:anchor>
        </w:drawing>
      </w:r>
      <w:r w:rsidRPr="000E42B8">
        <w:rPr>
          <w:rFonts w:cs="Arial"/>
          <w:b/>
          <w:noProof/>
          <w:sz w:val="22"/>
          <w:szCs w:val="22"/>
        </w:rPr>
        <w:drawing>
          <wp:anchor distT="0" distB="0" distL="114300" distR="114300" simplePos="0" relativeHeight="251659264" behindDoc="1" locked="0" layoutInCell="1" allowOverlap="1" wp14:anchorId="36B7DCB1" wp14:editId="62521300">
            <wp:simplePos x="0" y="0"/>
            <wp:positionH relativeFrom="column">
              <wp:posOffset>1883410</wp:posOffset>
            </wp:positionH>
            <wp:positionV relativeFrom="paragraph">
              <wp:posOffset>340995</wp:posOffset>
            </wp:positionV>
            <wp:extent cx="2166620" cy="365760"/>
            <wp:effectExtent l="0" t="0" r="5080" b="0"/>
            <wp:wrapTight wrapText="bothSides">
              <wp:wrapPolygon edited="0">
                <wp:start x="0" y="0"/>
                <wp:lineTo x="0" y="20250"/>
                <wp:lineTo x="21461" y="20250"/>
                <wp:lineTo x="2146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120E58">
        <w:rPr>
          <w:noProof/>
        </w:rPr>
        <w:drawing>
          <wp:anchor distT="0" distB="0" distL="114300" distR="114300" simplePos="0" relativeHeight="251658240" behindDoc="1" locked="0" layoutInCell="1" allowOverlap="1" wp14:anchorId="6D4D5C5A" wp14:editId="01AFCA82">
            <wp:simplePos x="0" y="0"/>
            <wp:positionH relativeFrom="column">
              <wp:posOffset>-15240</wp:posOffset>
            </wp:positionH>
            <wp:positionV relativeFrom="paragraph">
              <wp:posOffset>296545</wp:posOffset>
            </wp:positionV>
            <wp:extent cx="1779905" cy="542290"/>
            <wp:effectExtent l="0" t="0" r="0" b="0"/>
            <wp:wrapTight wrapText="bothSides">
              <wp:wrapPolygon edited="0">
                <wp:start x="0" y="0"/>
                <wp:lineTo x="0" y="20487"/>
                <wp:lineTo x="21269" y="20487"/>
                <wp:lineTo x="2126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905" cy="542290"/>
                    </a:xfrm>
                    <a:prstGeom prst="rect">
                      <a:avLst/>
                    </a:prstGeom>
                    <a:noFill/>
                  </pic:spPr>
                </pic:pic>
              </a:graphicData>
            </a:graphic>
          </wp:anchor>
        </w:drawing>
      </w:r>
    </w:p>
    <w:p w:rsidR="007D3DA6" w:rsidRDefault="00C20579" w:rsidP="00C20579">
      <w:pPr>
        <w:pStyle w:val="Heading1"/>
        <w:spacing w:before="240" w:after="480"/>
      </w:pPr>
      <w:bookmarkStart w:id="0" w:name="_Toc373392872"/>
      <w:bookmarkStart w:id="1" w:name="_Toc373392871"/>
      <w:r>
        <w:t>Food Hygiene Rating Scheme: Request for a re-visit</w:t>
      </w:r>
    </w:p>
    <w:p w:rsidR="00565FB2" w:rsidRDefault="00565FB2" w:rsidP="00565FB2">
      <w:pPr>
        <w:pStyle w:val="Heading2"/>
        <w:spacing w:after="240"/>
      </w:pPr>
      <w:r>
        <w:t>Notes for businesses:</w:t>
      </w:r>
    </w:p>
    <w:p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rsidR="00C20579" w:rsidRPr="00C20579" w:rsidRDefault="00C20579" w:rsidP="00C20579">
      <w:pPr>
        <w:pStyle w:val="ListParagraph"/>
        <w:numPr>
          <w:ilvl w:val="0"/>
          <w:numId w:val="49"/>
        </w:numPr>
        <w:ind w:right="-141"/>
        <w:rPr>
          <w:sz w:val="26"/>
          <w:szCs w:val="26"/>
        </w:rPr>
      </w:pPr>
      <w:r w:rsidRPr="00C20579">
        <w:rPr>
          <w:sz w:val="26"/>
          <w:szCs w:val="26"/>
        </w:rPr>
        <w:t>You can usually make one request for a re-visit per each planned statutory inspection by the local authority and you can make this at any time after the statutory inspection provided that you have made the required improvements.  Some local authorities will charge for this re-visit.  The letter informing you of your rating will indicate this and the amount charged.  Where a charge is made, there is no limit on the number of requests you may make.</w:t>
      </w:r>
    </w:p>
    <w:p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rsidR="00C20579" w:rsidRPr="00C20579" w:rsidRDefault="00C20579" w:rsidP="00C20579">
      <w:pPr>
        <w:pStyle w:val="ListParagraph"/>
        <w:numPr>
          <w:ilvl w:val="0"/>
          <w:numId w:val="49"/>
        </w:numPr>
        <w:ind w:right="-141"/>
        <w:rPr>
          <w:sz w:val="26"/>
          <w:szCs w:val="26"/>
        </w:rPr>
      </w:pPr>
      <w:r w:rsidRPr="00C20579">
        <w:rPr>
          <w:sz w:val="26"/>
          <w:szCs w:val="26"/>
        </w:rPr>
        <w:t xml:space="preserve">If the local authority considers that you have provided sufficient evidence that the required improvements have been made, and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w:t>
      </w:r>
      <w:proofErr w:type="gramStart"/>
      <w:r w:rsidRPr="00C20579">
        <w:rPr>
          <w:sz w:val="26"/>
          <w:szCs w:val="26"/>
        </w:rPr>
        <w:t>applied</w:t>
      </w:r>
      <w:proofErr w:type="gramEnd"/>
      <w:r w:rsidRPr="00C20579">
        <w:rPr>
          <w:sz w:val="26"/>
          <w:szCs w:val="26"/>
        </w:rPr>
        <w:t xml:space="preserve"> and the re-visit will be carried out within three months of the receipt of your request and payment of the fee.</w:t>
      </w:r>
    </w:p>
    <w:p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rsidTr="00BB7D56">
        <w:trPr>
          <w:trHeight w:val="809"/>
        </w:trPr>
        <w:tc>
          <w:tcPr>
            <w:tcW w:w="3295" w:type="dxa"/>
            <w:shd w:val="clear" w:color="auto" w:fill="C0DCAC" w:themeFill="accent3"/>
          </w:tcPr>
          <w:p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tc>
          <w:tcPr>
            <w:tcW w:w="6257" w:type="dxa"/>
          </w:tcPr>
          <w:p w:rsidR="00E64D1E" w:rsidRPr="00874B86" w:rsidRDefault="00E64D1E" w:rsidP="00874B86">
            <w:pPr>
              <w:pStyle w:val="Formcontent"/>
            </w:pPr>
          </w:p>
        </w:tc>
      </w:tr>
      <w:tr w:rsidR="00874B86" w:rsidTr="00BB7D56">
        <w:trPr>
          <w:trHeight w:val="724"/>
        </w:trPr>
        <w:tc>
          <w:tcPr>
            <w:tcW w:w="3295" w:type="dxa"/>
            <w:shd w:val="clear" w:color="auto" w:fill="C0DCAC" w:themeFill="accent3"/>
          </w:tcPr>
          <w:p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tc>
          <w:tcPr>
            <w:tcW w:w="6257" w:type="dxa"/>
          </w:tcPr>
          <w:p w:rsidR="00874B86" w:rsidRPr="00874B86" w:rsidRDefault="00874B86" w:rsidP="00874B86">
            <w:pPr>
              <w:pStyle w:val="Formcontent"/>
            </w:pPr>
          </w:p>
        </w:tc>
      </w:tr>
      <w:tr w:rsidR="00874B86" w:rsidTr="00BB7D56">
        <w:trPr>
          <w:trHeight w:val="1331"/>
        </w:trPr>
        <w:tc>
          <w:tcPr>
            <w:tcW w:w="3295" w:type="dxa"/>
            <w:shd w:val="clear" w:color="auto" w:fill="C0DCAC" w:themeFill="accent3"/>
          </w:tcPr>
          <w:p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tc>
          <w:tcPr>
            <w:tcW w:w="6257" w:type="dxa"/>
          </w:tcPr>
          <w:p w:rsidR="00874B86" w:rsidRPr="004768EE" w:rsidRDefault="00874B86" w:rsidP="00874B86">
            <w:pPr>
              <w:pStyle w:val="Formcontent"/>
              <w:rPr>
                <w:color w:val="595959" w:themeColor="text1" w:themeTint="A6"/>
              </w:rPr>
            </w:pPr>
          </w:p>
        </w:tc>
      </w:tr>
      <w:tr w:rsidR="00874B86" w:rsidTr="00BB7D56">
        <w:trPr>
          <w:trHeight w:val="724"/>
        </w:trPr>
        <w:tc>
          <w:tcPr>
            <w:tcW w:w="3295" w:type="dxa"/>
            <w:shd w:val="clear" w:color="auto" w:fill="C0DCAC" w:themeFill="accent3"/>
          </w:tcPr>
          <w:p w:rsidR="00874B86" w:rsidRPr="00E64D1E" w:rsidRDefault="0063346A" w:rsidP="0017159F">
            <w:pPr>
              <w:spacing w:before="120" w:after="120"/>
              <w:rPr>
                <w:rFonts w:asciiTheme="majorHAnsi" w:eastAsia="Arial" w:hAnsiTheme="majorHAnsi" w:cstheme="majorHAnsi"/>
                <w:szCs w:val="28"/>
              </w:rPr>
            </w:pPr>
            <w:bookmarkStart w:id="3" w:name="_Hlk49858018"/>
            <w:r w:rsidRPr="0063346A">
              <w:rPr>
                <w:rFonts w:asciiTheme="majorHAnsi" w:eastAsia="Arial" w:hAnsiTheme="majorHAnsi" w:cstheme="majorHAnsi"/>
                <w:spacing w:val="3"/>
                <w:szCs w:val="28"/>
              </w:rPr>
              <w:t>Business tel. number</w:t>
            </w:r>
          </w:p>
        </w:tc>
        <w:tc>
          <w:tcPr>
            <w:tcW w:w="6257" w:type="dxa"/>
          </w:tcPr>
          <w:p w:rsidR="00874B86" w:rsidRPr="004768EE" w:rsidRDefault="00874B86" w:rsidP="00874B86">
            <w:pPr>
              <w:pStyle w:val="Formcontent"/>
              <w:rPr>
                <w:color w:val="595959" w:themeColor="text1" w:themeTint="A6"/>
              </w:rPr>
            </w:pPr>
          </w:p>
        </w:tc>
      </w:tr>
      <w:tr w:rsidR="00874B86" w:rsidTr="00BB7D56">
        <w:trPr>
          <w:trHeight w:val="724"/>
        </w:trPr>
        <w:tc>
          <w:tcPr>
            <w:tcW w:w="3295" w:type="dxa"/>
            <w:shd w:val="clear" w:color="auto" w:fill="C0DCAC" w:themeFill="accent3"/>
            <w:vAlign w:val="center"/>
          </w:tcPr>
          <w:p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tc>
          <w:tcPr>
            <w:tcW w:w="6257" w:type="dxa"/>
          </w:tcPr>
          <w:p w:rsidR="00874B86" w:rsidRPr="004768EE" w:rsidRDefault="00874B86" w:rsidP="00874B86">
            <w:pPr>
              <w:pStyle w:val="Formcontent"/>
              <w:rPr>
                <w:color w:val="595959" w:themeColor="text1" w:themeTint="A6"/>
              </w:rPr>
            </w:pPr>
          </w:p>
        </w:tc>
      </w:tr>
      <w:bookmarkEnd w:id="2"/>
      <w:bookmarkEnd w:id="3"/>
    </w:tbl>
    <w:p w:rsidR="00E64D1E" w:rsidRDefault="00E64D1E" w:rsidP="00E64D1E">
      <w:pPr>
        <w:pStyle w:val="TableParagraph"/>
        <w:spacing w:line="226" w:lineRule="exact"/>
        <w:ind w:left="-16"/>
        <w:rPr>
          <w:rFonts w:ascii="Arial" w:eastAsia="Arial" w:hAnsi="Arial" w:cs="Arial"/>
          <w:sz w:val="20"/>
          <w:szCs w:val="20"/>
        </w:rPr>
      </w:pPr>
    </w:p>
    <w:p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rsidTr="00692A89">
        <w:trPr>
          <w:trHeight w:val="794"/>
        </w:trPr>
        <w:tc>
          <w:tcPr>
            <w:tcW w:w="3555" w:type="dxa"/>
            <w:shd w:val="clear" w:color="auto" w:fill="C0DCAC" w:themeFill="accent3"/>
          </w:tcPr>
          <w:p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tc>
          <w:tcPr>
            <w:tcW w:w="5812" w:type="dxa"/>
          </w:tcPr>
          <w:p w:rsidR="0063346A" w:rsidRPr="004768EE" w:rsidRDefault="0063346A" w:rsidP="00ED7692">
            <w:pPr>
              <w:pStyle w:val="Formcontent"/>
              <w:rPr>
                <w:color w:val="595959" w:themeColor="text1" w:themeTint="A6"/>
              </w:rPr>
            </w:pPr>
          </w:p>
        </w:tc>
      </w:tr>
      <w:tr w:rsidR="0063346A" w:rsidTr="00692A89">
        <w:trPr>
          <w:trHeight w:val="711"/>
        </w:trPr>
        <w:tc>
          <w:tcPr>
            <w:tcW w:w="3555" w:type="dxa"/>
            <w:shd w:val="clear" w:color="auto" w:fill="C0DCAC" w:themeFill="accent3"/>
          </w:tcPr>
          <w:p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tc>
          <w:tcPr>
            <w:tcW w:w="5812" w:type="dxa"/>
          </w:tcPr>
          <w:p w:rsidR="0063346A" w:rsidRPr="004768EE" w:rsidRDefault="0063346A" w:rsidP="0063346A">
            <w:pPr>
              <w:pStyle w:val="Formcontent"/>
              <w:rPr>
                <w:color w:val="595959" w:themeColor="text1" w:themeTint="A6"/>
              </w:rPr>
            </w:pPr>
          </w:p>
        </w:tc>
      </w:tr>
    </w:tbl>
    <w:p w:rsidR="0063346A" w:rsidRDefault="0063346A" w:rsidP="00C20579">
      <w:pPr>
        <w:pStyle w:val="Heading3"/>
        <w:spacing w:before="360" w:after="240"/>
      </w:pPr>
      <w:r>
        <w:t>A</w:t>
      </w:r>
      <w:r w:rsidR="00C20579">
        <w:t>ction taken</w:t>
      </w:r>
    </w:p>
    <w:p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rsidTr="00692A89">
        <w:trPr>
          <w:trHeight w:val="809"/>
        </w:trPr>
        <w:tc>
          <w:tcPr>
            <w:tcW w:w="3555" w:type="dxa"/>
            <w:shd w:val="clear" w:color="auto" w:fill="C0DCAC" w:themeFill="accent3"/>
          </w:tcPr>
          <w:p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tc>
          <w:tcPr>
            <w:tcW w:w="5954" w:type="dxa"/>
          </w:tcPr>
          <w:p w:rsidR="0063346A" w:rsidRPr="004768EE" w:rsidRDefault="0063346A" w:rsidP="00ED7692">
            <w:pPr>
              <w:pStyle w:val="Formcontent"/>
              <w:rPr>
                <w:color w:val="595959" w:themeColor="text1" w:themeTint="A6"/>
              </w:rPr>
            </w:pPr>
          </w:p>
        </w:tc>
      </w:tr>
      <w:tr w:rsidR="0063346A" w:rsidTr="00692A89">
        <w:trPr>
          <w:trHeight w:val="724"/>
        </w:trPr>
        <w:tc>
          <w:tcPr>
            <w:tcW w:w="3555" w:type="dxa"/>
            <w:shd w:val="clear" w:color="auto" w:fill="C0DCAC" w:themeFill="accent3"/>
          </w:tcPr>
          <w:p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tc>
          <w:tcPr>
            <w:tcW w:w="5954" w:type="dxa"/>
          </w:tcPr>
          <w:p w:rsidR="0063346A" w:rsidRPr="004768EE" w:rsidRDefault="0063346A" w:rsidP="00ED7692">
            <w:pPr>
              <w:pStyle w:val="Formcontent"/>
              <w:rPr>
                <w:color w:val="595959" w:themeColor="text1" w:themeTint="A6"/>
              </w:rPr>
            </w:pPr>
          </w:p>
        </w:tc>
      </w:tr>
      <w:tr w:rsidR="0063346A" w:rsidTr="00692A89">
        <w:trPr>
          <w:trHeight w:val="1331"/>
        </w:trPr>
        <w:tc>
          <w:tcPr>
            <w:tcW w:w="3555" w:type="dxa"/>
            <w:shd w:val="clear" w:color="auto" w:fill="C0DCAC" w:themeFill="accent3"/>
          </w:tcPr>
          <w:p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tc>
          <w:tcPr>
            <w:tcW w:w="5954" w:type="dxa"/>
          </w:tcPr>
          <w:p w:rsidR="0063346A" w:rsidRPr="004768EE" w:rsidRDefault="0063346A" w:rsidP="00ED7692">
            <w:pPr>
              <w:pStyle w:val="Formcontent"/>
              <w:rPr>
                <w:color w:val="595959" w:themeColor="text1" w:themeTint="A6"/>
              </w:rPr>
            </w:pPr>
          </w:p>
        </w:tc>
      </w:tr>
    </w:tbl>
    <w:p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rsidTr="00C20579">
        <w:trPr>
          <w:trHeight w:val="1331"/>
        </w:trPr>
        <w:tc>
          <w:tcPr>
            <w:tcW w:w="3114" w:type="dxa"/>
            <w:shd w:val="clear" w:color="auto" w:fill="C0DCAC" w:themeFill="accent3"/>
          </w:tcPr>
          <w:p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t xml:space="preserve">Please provide any other supplementary evidence (e.g. photographs, invoices, copies of relevant HACCP documentation etc.).  </w:t>
            </w:r>
          </w:p>
        </w:tc>
        <w:tc>
          <w:tcPr>
            <w:tcW w:w="7054" w:type="dxa"/>
          </w:tcPr>
          <w:p w:rsidR="00C20579" w:rsidRPr="004768EE" w:rsidRDefault="00C20579" w:rsidP="005162E6">
            <w:pPr>
              <w:pStyle w:val="Formcontent"/>
              <w:rPr>
                <w:color w:val="595959" w:themeColor="text1" w:themeTint="A6"/>
              </w:rPr>
            </w:pPr>
          </w:p>
        </w:tc>
      </w:tr>
    </w:tbl>
    <w:p w:rsidR="00C20579" w:rsidRDefault="00C20579"/>
    <w:tbl>
      <w:tblPr>
        <w:tblStyle w:val="TableGrid"/>
        <w:tblW w:w="9488" w:type="dxa"/>
        <w:tblLook w:val="04A0" w:firstRow="1" w:lastRow="0" w:firstColumn="1" w:lastColumn="0" w:noHBand="0" w:noVBand="1"/>
      </w:tblPr>
      <w:tblGrid>
        <w:gridCol w:w="2434"/>
        <w:gridCol w:w="7054"/>
      </w:tblGrid>
      <w:tr w:rsidR="003177D3" w:rsidTr="00C20579">
        <w:tc>
          <w:tcPr>
            <w:tcW w:w="2434" w:type="dxa"/>
            <w:vAlign w:val="center"/>
          </w:tcPr>
          <w:p w:rsidR="003177D3" w:rsidRDefault="003177D3" w:rsidP="003177D3">
            <w:pPr>
              <w:spacing w:after="0"/>
            </w:pPr>
            <w:r w:rsidRPr="003177D3">
              <w:rPr>
                <w:szCs w:val="28"/>
              </w:rPr>
              <w:t xml:space="preserve">Signature </w:t>
            </w:r>
          </w:p>
        </w:tc>
        <w:tc>
          <w:tcPr>
            <w:tcW w:w="7054" w:type="dxa"/>
            <w:vAlign w:val="center"/>
          </w:tcPr>
          <w:p w:rsidR="003177D3" w:rsidRDefault="003177D3" w:rsidP="003177D3">
            <w:pPr>
              <w:spacing w:after="0"/>
            </w:pPr>
          </w:p>
        </w:tc>
      </w:tr>
    </w:tbl>
    <w:p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rsidTr="004C68B0">
        <w:trPr>
          <w:trHeight w:val="809"/>
        </w:trPr>
        <w:tc>
          <w:tcPr>
            <w:tcW w:w="3539" w:type="dxa"/>
            <w:shd w:val="clear" w:color="auto" w:fill="C0DCAC" w:themeFill="accent3"/>
            <w:vAlign w:val="center"/>
          </w:tcPr>
          <w:p w:rsidR="002B2AFE" w:rsidRPr="00E64D1E" w:rsidRDefault="002B2AFE" w:rsidP="002B2AFE">
            <w:pPr>
              <w:spacing w:after="0"/>
              <w:rPr>
                <w:rFonts w:asciiTheme="majorHAnsi" w:eastAsia="Arial" w:hAnsiTheme="majorHAnsi" w:cstheme="majorHAnsi"/>
                <w:szCs w:val="28"/>
              </w:rPr>
            </w:pPr>
            <w:r>
              <w:t>Name - in capitals</w:t>
            </w:r>
          </w:p>
        </w:tc>
        <w:tc>
          <w:tcPr>
            <w:tcW w:w="5954" w:type="dxa"/>
          </w:tcPr>
          <w:p w:rsidR="002B2AFE" w:rsidRPr="004768EE" w:rsidRDefault="002B2AFE" w:rsidP="002B2AFE">
            <w:pPr>
              <w:pStyle w:val="Formcontent"/>
              <w:spacing w:after="0"/>
              <w:rPr>
                <w:color w:val="595959" w:themeColor="text1" w:themeTint="A6"/>
              </w:rPr>
            </w:pPr>
          </w:p>
        </w:tc>
      </w:tr>
      <w:tr w:rsidR="002B2AFE" w:rsidTr="004C68B0">
        <w:trPr>
          <w:trHeight w:val="724"/>
        </w:trPr>
        <w:tc>
          <w:tcPr>
            <w:tcW w:w="3539" w:type="dxa"/>
            <w:shd w:val="clear" w:color="auto" w:fill="C0DCAC" w:themeFill="accent3"/>
            <w:vAlign w:val="center"/>
          </w:tcPr>
          <w:p w:rsidR="002B2AFE" w:rsidRPr="00E64D1E" w:rsidRDefault="002B2AFE" w:rsidP="002B2AFE">
            <w:pPr>
              <w:spacing w:after="0"/>
              <w:rPr>
                <w:rFonts w:asciiTheme="majorHAnsi" w:eastAsia="Arial" w:hAnsiTheme="majorHAnsi" w:cstheme="majorHAnsi"/>
                <w:szCs w:val="28"/>
              </w:rPr>
            </w:pPr>
            <w:r>
              <w:t>Position</w:t>
            </w:r>
          </w:p>
        </w:tc>
        <w:tc>
          <w:tcPr>
            <w:tcW w:w="5954" w:type="dxa"/>
          </w:tcPr>
          <w:p w:rsidR="002B2AFE" w:rsidRPr="004768EE" w:rsidRDefault="002B2AFE" w:rsidP="002B2AFE">
            <w:pPr>
              <w:pStyle w:val="Formcontent"/>
              <w:spacing w:after="0"/>
              <w:rPr>
                <w:color w:val="595959" w:themeColor="text1" w:themeTint="A6"/>
              </w:rPr>
            </w:pPr>
          </w:p>
        </w:tc>
      </w:tr>
      <w:tr w:rsidR="002B2AFE" w:rsidTr="004C68B0">
        <w:trPr>
          <w:trHeight w:val="724"/>
        </w:trPr>
        <w:tc>
          <w:tcPr>
            <w:tcW w:w="3539" w:type="dxa"/>
            <w:shd w:val="clear" w:color="auto" w:fill="C0DCAC" w:themeFill="accent3"/>
            <w:vAlign w:val="center"/>
          </w:tcPr>
          <w:p w:rsidR="002B2AFE" w:rsidRPr="00E64D1E" w:rsidRDefault="002B2AFE" w:rsidP="002B2AFE">
            <w:pPr>
              <w:spacing w:after="0"/>
              <w:rPr>
                <w:rFonts w:asciiTheme="majorHAnsi" w:eastAsia="Arial" w:hAnsiTheme="majorHAnsi" w:cstheme="majorHAnsi"/>
                <w:szCs w:val="28"/>
              </w:rPr>
            </w:pPr>
            <w:r>
              <w:t>Date</w:t>
            </w:r>
          </w:p>
        </w:tc>
        <w:tc>
          <w:tcPr>
            <w:tcW w:w="5954" w:type="dxa"/>
          </w:tcPr>
          <w:p w:rsidR="002B2AFE" w:rsidRPr="004768EE" w:rsidRDefault="002B2AFE" w:rsidP="002B2AFE">
            <w:pPr>
              <w:pStyle w:val="Formcontent"/>
              <w:spacing w:after="0"/>
              <w:rPr>
                <w:color w:val="595959" w:themeColor="text1" w:themeTint="A6"/>
              </w:rPr>
            </w:pPr>
          </w:p>
        </w:tc>
      </w:tr>
    </w:tbl>
    <w:p w:rsidR="00A70386" w:rsidRPr="00692A89" w:rsidRDefault="0063346A" w:rsidP="0017159F">
      <w:pPr>
        <w:rPr>
          <w:b/>
          <w:bCs/>
          <w:szCs w:val="28"/>
        </w:rPr>
      </w:pPr>
      <w:r>
        <w:rPr>
          <w:szCs w:val="28"/>
        </w:rPr>
        <w:br/>
      </w:r>
      <w:r w:rsidRPr="0017159F">
        <w:rPr>
          <w:b/>
          <w:bCs/>
          <w:szCs w:val="28"/>
        </w:rPr>
        <w:t>Please now return this form t</w:t>
      </w:r>
      <w:bookmarkEnd w:id="0"/>
      <w:bookmarkEnd w:id="1"/>
      <w:r w:rsidR="00D36F38">
        <w:rPr>
          <w:b/>
          <w:bCs/>
          <w:szCs w:val="28"/>
        </w:rPr>
        <w:t xml:space="preserve">o: </w:t>
      </w:r>
      <w:hyperlink r:id="rId15" w:history="1">
        <w:r w:rsidR="00152574" w:rsidRPr="006754BA">
          <w:rPr>
            <w:rStyle w:val="Hyperlink"/>
            <w:b/>
            <w:bCs/>
            <w:szCs w:val="28"/>
          </w:rPr>
          <w:t>environmentalhealth@eppingforestdc.gov.uk</w:t>
        </w:r>
      </w:hyperlink>
      <w:r w:rsidR="00152574">
        <w:rPr>
          <w:b/>
          <w:bCs/>
          <w:szCs w:val="28"/>
        </w:rPr>
        <w:t xml:space="preserve"> </w:t>
      </w:r>
    </w:p>
    <w:sectPr w:rsidR="00A70386" w:rsidRPr="00692A89" w:rsidSect="00F75986">
      <w:footerReference w:type="default" r:id="rId1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2A1" w:rsidRDefault="001272A1" w:rsidP="005C657D">
      <w:pPr>
        <w:spacing w:after="0" w:line="240" w:lineRule="auto"/>
      </w:pPr>
      <w:r>
        <w:separator/>
      </w:r>
    </w:p>
    <w:p w:rsidR="001272A1" w:rsidRDefault="001272A1"/>
    <w:p w:rsidR="001272A1" w:rsidRDefault="001272A1"/>
  </w:endnote>
  <w:endnote w:type="continuationSeparator" w:id="0">
    <w:p w:rsidR="001272A1" w:rsidRDefault="001272A1" w:rsidP="005C657D">
      <w:pPr>
        <w:spacing w:after="0" w:line="240" w:lineRule="auto"/>
      </w:pPr>
      <w:r>
        <w:continuationSeparator/>
      </w:r>
    </w:p>
    <w:p w:rsidR="001272A1" w:rsidRDefault="001272A1"/>
    <w:p w:rsidR="001272A1" w:rsidRDefault="0012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2A1" w:rsidRDefault="001272A1" w:rsidP="005C657D">
      <w:pPr>
        <w:spacing w:after="0" w:line="240" w:lineRule="auto"/>
      </w:pPr>
      <w:r>
        <w:separator/>
      </w:r>
    </w:p>
    <w:p w:rsidR="001272A1" w:rsidRDefault="001272A1"/>
    <w:p w:rsidR="001272A1" w:rsidRDefault="001272A1"/>
  </w:footnote>
  <w:footnote w:type="continuationSeparator" w:id="0">
    <w:p w:rsidR="001272A1" w:rsidRDefault="001272A1" w:rsidP="005C657D">
      <w:pPr>
        <w:spacing w:after="0" w:line="240" w:lineRule="auto"/>
      </w:pPr>
      <w:r>
        <w:continuationSeparator/>
      </w:r>
    </w:p>
    <w:p w:rsidR="001272A1" w:rsidRDefault="001272A1"/>
    <w:p w:rsidR="001272A1" w:rsidRDefault="00127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968443">
    <w:abstractNumId w:val="38"/>
  </w:num>
  <w:num w:numId="2" w16cid:durableId="1468011846">
    <w:abstractNumId w:val="12"/>
  </w:num>
  <w:num w:numId="3" w16cid:durableId="12608127">
    <w:abstractNumId w:val="7"/>
  </w:num>
  <w:num w:numId="4" w16cid:durableId="534272758">
    <w:abstractNumId w:val="6"/>
  </w:num>
  <w:num w:numId="5" w16cid:durableId="574900710">
    <w:abstractNumId w:val="5"/>
  </w:num>
  <w:num w:numId="6" w16cid:durableId="1811434091">
    <w:abstractNumId w:val="4"/>
  </w:num>
  <w:num w:numId="7" w16cid:durableId="1095831071">
    <w:abstractNumId w:val="8"/>
  </w:num>
  <w:num w:numId="8" w16cid:durableId="2047633696">
    <w:abstractNumId w:val="3"/>
  </w:num>
  <w:num w:numId="9" w16cid:durableId="774179443">
    <w:abstractNumId w:val="2"/>
  </w:num>
  <w:num w:numId="10" w16cid:durableId="394396386">
    <w:abstractNumId w:val="1"/>
  </w:num>
  <w:num w:numId="11" w16cid:durableId="1918594792">
    <w:abstractNumId w:val="0"/>
  </w:num>
  <w:num w:numId="12" w16cid:durableId="650788527">
    <w:abstractNumId w:val="17"/>
  </w:num>
  <w:num w:numId="13" w16cid:durableId="1474256526">
    <w:abstractNumId w:val="29"/>
  </w:num>
  <w:num w:numId="14" w16cid:durableId="1028215891">
    <w:abstractNumId w:val="28"/>
  </w:num>
  <w:num w:numId="15" w16cid:durableId="500439076">
    <w:abstractNumId w:val="16"/>
  </w:num>
  <w:num w:numId="16" w16cid:durableId="781531616">
    <w:abstractNumId w:val="26"/>
  </w:num>
  <w:num w:numId="17" w16cid:durableId="1374227743">
    <w:abstractNumId w:val="34"/>
  </w:num>
  <w:num w:numId="18" w16cid:durableId="892543722">
    <w:abstractNumId w:val="13"/>
  </w:num>
  <w:num w:numId="19" w16cid:durableId="492643065">
    <w:abstractNumId w:val="41"/>
  </w:num>
  <w:num w:numId="20" w16cid:durableId="2030715004">
    <w:abstractNumId w:val="31"/>
  </w:num>
  <w:num w:numId="21" w16cid:durableId="910432895">
    <w:abstractNumId w:val="32"/>
  </w:num>
  <w:num w:numId="22" w16cid:durableId="2119062481">
    <w:abstractNumId w:val="39"/>
  </w:num>
  <w:num w:numId="23" w16cid:durableId="137378945">
    <w:abstractNumId w:val="30"/>
  </w:num>
  <w:num w:numId="24" w16cid:durableId="1586263100">
    <w:abstractNumId w:val="42"/>
  </w:num>
  <w:num w:numId="25" w16cid:durableId="950627203">
    <w:abstractNumId w:val="23"/>
  </w:num>
  <w:num w:numId="26" w16cid:durableId="789126050">
    <w:abstractNumId w:val="40"/>
  </w:num>
  <w:num w:numId="27" w16cid:durableId="1831945615">
    <w:abstractNumId w:val="37"/>
  </w:num>
  <w:num w:numId="28" w16cid:durableId="970594799">
    <w:abstractNumId w:val="9"/>
  </w:num>
  <w:num w:numId="29" w16cid:durableId="1424179343">
    <w:abstractNumId w:val="15"/>
  </w:num>
  <w:num w:numId="30" w16cid:durableId="1624116666">
    <w:abstractNumId w:val="27"/>
  </w:num>
  <w:num w:numId="31" w16cid:durableId="1540774102">
    <w:abstractNumId w:val="21"/>
  </w:num>
  <w:num w:numId="32" w16cid:durableId="327363541">
    <w:abstractNumId w:val="10"/>
  </w:num>
  <w:num w:numId="33" w16cid:durableId="181557879">
    <w:abstractNumId w:val="20"/>
  </w:num>
  <w:num w:numId="34" w16cid:durableId="333606061">
    <w:abstractNumId w:val="28"/>
  </w:num>
  <w:num w:numId="35" w16cid:durableId="1722746413">
    <w:abstractNumId w:val="28"/>
  </w:num>
  <w:num w:numId="36" w16cid:durableId="527566357">
    <w:abstractNumId w:val="28"/>
  </w:num>
  <w:num w:numId="37" w16cid:durableId="362946235">
    <w:abstractNumId w:val="28"/>
  </w:num>
  <w:num w:numId="38" w16cid:durableId="2043549192">
    <w:abstractNumId w:val="28"/>
  </w:num>
  <w:num w:numId="39" w16cid:durableId="348799305">
    <w:abstractNumId w:val="28"/>
  </w:num>
  <w:num w:numId="40" w16cid:durableId="30568956">
    <w:abstractNumId w:val="18"/>
  </w:num>
  <w:num w:numId="41" w16cid:durableId="605121038">
    <w:abstractNumId w:val="33"/>
  </w:num>
  <w:num w:numId="42" w16cid:durableId="685132549">
    <w:abstractNumId w:val="11"/>
  </w:num>
  <w:num w:numId="43" w16cid:durableId="553660095">
    <w:abstractNumId w:val="24"/>
  </w:num>
  <w:num w:numId="44" w16cid:durableId="1807357815">
    <w:abstractNumId w:val="25"/>
  </w:num>
  <w:num w:numId="45" w16cid:durableId="1900510520">
    <w:abstractNumId w:val="22"/>
  </w:num>
  <w:num w:numId="46" w16cid:durableId="676539392">
    <w:abstractNumId w:val="36"/>
  </w:num>
  <w:num w:numId="47" w16cid:durableId="1915166042">
    <w:abstractNumId w:val="35"/>
  </w:num>
  <w:num w:numId="48" w16cid:durableId="165287342">
    <w:abstractNumId w:val="14"/>
  </w:num>
  <w:num w:numId="49" w16cid:durableId="5193195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29CF"/>
    <w:rsid w:val="00103E77"/>
    <w:rsid w:val="00105515"/>
    <w:rsid w:val="0010573A"/>
    <w:rsid w:val="0011494F"/>
    <w:rsid w:val="00120E58"/>
    <w:rsid w:val="00121C6C"/>
    <w:rsid w:val="001272A1"/>
    <w:rsid w:val="00132C93"/>
    <w:rsid w:val="00133075"/>
    <w:rsid w:val="001351F2"/>
    <w:rsid w:val="0014122D"/>
    <w:rsid w:val="00147214"/>
    <w:rsid w:val="0015257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0D45"/>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97BBD"/>
    <w:rsid w:val="004C4C3E"/>
    <w:rsid w:val="004D13A3"/>
    <w:rsid w:val="004D74BD"/>
    <w:rsid w:val="004E5EEE"/>
    <w:rsid w:val="004E696F"/>
    <w:rsid w:val="004E6CD9"/>
    <w:rsid w:val="004F204F"/>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0801"/>
    <w:rsid w:val="0079238E"/>
    <w:rsid w:val="00794F29"/>
    <w:rsid w:val="00796B6B"/>
    <w:rsid w:val="007A2250"/>
    <w:rsid w:val="007A3710"/>
    <w:rsid w:val="007A4314"/>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6F38"/>
    <w:rsid w:val="00D376DB"/>
    <w:rsid w:val="00D40AC0"/>
    <w:rsid w:val="00D40DE9"/>
    <w:rsid w:val="00D41212"/>
    <w:rsid w:val="00D42B45"/>
    <w:rsid w:val="00D46EF1"/>
    <w:rsid w:val="00D503E4"/>
    <w:rsid w:val="00D56813"/>
    <w:rsid w:val="00D660A1"/>
    <w:rsid w:val="00D72F00"/>
    <w:rsid w:val="00D76EC9"/>
    <w:rsid w:val="00D807FE"/>
    <w:rsid w:val="00D840C1"/>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5818"/>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A7859"/>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vironmentalhealth@eppingforestdc.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customXml/itemProps5.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2992</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revisit form accessible version</dc:title>
  <dc:creator>Food Standards Agency</dc:creator>
  <dc:description>FSA-Form-v1</dc:description>
  <cp:lastModifiedBy>Rebecca Moreton</cp:lastModifiedBy>
  <cp:revision>1</cp:revision>
  <dcterms:created xsi:type="dcterms:W3CDTF">2022-12-15T14:45:00Z</dcterms:created>
  <dcterms:modified xsi:type="dcterms:W3CDTF">2022-12-15T14:45:00Z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